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FE740" w14:textId="77777777" w:rsidR="001C2C97" w:rsidRPr="008E7E4C" w:rsidRDefault="001C2C97" w:rsidP="001C2C97">
      <w:pPr>
        <w:rPr>
          <w:rFonts w:ascii="Times New Roman" w:hAnsi="Times New Roman"/>
          <w:b/>
          <w:bCs/>
          <w:sz w:val="20"/>
        </w:rPr>
      </w:pPr>
      <w:bookmarkStart w:id="0" w:name="_Hlk133670751"/>
      <w:bookmarkEnd w:id="0"/>
      <w:r w:rsidRPr="008E7E4C">
        <w:rPr>
          <w:rFonts w:ascii="Times New Roman" w:hAnsi="Times New Roman"/>
          <w:b/>
          <w:bCs/>
          <w:sz w:val="20"/>
        </w:rPr>
        <w:t>Queensland Chapter (Doug Oliver 4/71)</w:t>
      </w:r>
    </w:p>
    <w:p w14:paraId="647E33B7" w14:textId="77777777" w:rsidR="00CA2CB1" w:rsidRPr="008E7E4C" w:rsidRDefault="00CA2CB1" w:rsidP="009520F8">
      <w:pPr>
        <w:rPr>
          <w:rFonts w:ascii="Times New Roman" w:hAnsi="Times New Roman"/>
          <w:sz w:val="20"/>
        </w:rPr>
      </w:pPr>
    </w:p>
    <w:p w14:paraId="39843196" w14:textId="07E89A21" w:rsidR="003D7C8A" w:rsidRPr="008E7E4C" w:rsidRDefault="00EF5B58" w:rsidP="003D7C8A">
      <w:pPr>
        <w:rPr>
          <w:rFonts w:ascii="Times New Roman" w:hAnsi="Times New Roman"/>
          <w:b/>
          <w:bCs/>
          <w:sz w:val="20"/>
        </w:rPr>
      </w:pPr>
      <w:r>
        <w:rPr>
          <w:rFonts w:ascii="Times New Roman" w:hAnsi="Times New Roman"/>
          <w:b/>
          <w:bCs/>
          <w:sz w:val="20"/>
        </w:rPr>
        <w:t xml:space="preserve">ANZAC Day March and </w:t>
      </w:r>
      <w:r w:rsidR="003D7C8A" w:rsidRPr="008E7E4C">
        <w:rPr>
          <w:rFonts w:ascii="Times New Roman" w:hAnsi="Times New Roman"/>
          <w:b/>
          <w:bCs/>
          <w:sz w:val="20"/>
        </w:rPr>
        <w:t xml:space="preserve">Luncheon Brisbane </w:t>
      </w:r>
      <w:r>
        <w:rPr>
          <w:rFonts w:ascii="Times New Roman" w:hAnsi="Times New Roman"/>
          <w:b/>
          <w:bCs/>
          <w:sz w:val="20"/>
        </w:rPr>
        <w:t>25 April</w:t>
      </w:r>
      <w:r w:rsidR="003D7C8A" w:rsidRPr="008E7E4C">
        <w:rPr>
          <w:rFonts w:ascii="Times New Roman" w:hAnsi="Times New Roman"/>
          <w:b/>
          <w:bCs/>
          <w:sz w:val="20"/>
        </w:rPr>
        <w:t xml:space="preserve"> 202</w:t>
      </w:r>
      <w:r>
        <w:rPr>
          <w:rFonts w:ascii="Times New Roman" w:hAnsi="Times New Roman"/>
          <w:b/>
          <w:bCs/>
          <w:sz w:val="20"/>
        </w:rPr>
        <w:t>5</w:t>
      </w:r>
    </w:p>
    <w:p w14:paraId="27FB98F8" w14:textId="6116D7CA" w:rsidR="001C2C97" w:rsidRDefault="00F219C7" w:rsidP="00A2347C">
      <w:pPr>
        <w:rPr>
          <w:rFonts w:ascii="Times New Roman" w:hAnsi="Times New Roman"/>
          <w:noProof/>
          <w:sz w:val="20"/>
        </w:rPr>
      </w:pPr>
      <w:r>
        <w:rPr>
          <w:rFonts w:ascii="Times New Roman" w:hAnsi="Times New Roman"/>
          <w:noProof/>
          <w:sz w:val="20"/>
        </w:rPr>
        <w:t xml:space="preserve">The </w:t>
      </w:r>
      <w:r w:rsidRPr="00F219C7">
        <w:rPr>
          <w:rFonts w:ascii="Times New Roman" w:hAnsi="Times New Roman"/>
          <w:noProof/>
          <w:sz w:val="20"/>
        </w:rPr>
        <w:t>Southeast Queensland Scheyvillians</w:t>
      </w:r>
      <w:r w:rsidR="00EF5B58">
        <w:rPr>
          <w:rFonts w:ascii="Times New Roman" w:hAnsi="Times New Roman"/>
          <w:noProof/>
          <w:sz w:val="20"/>
        </w:rPr>
        <w:t xml:space="preserve"> again marched </w:t>
      </w:r>
      <w:r w:rsidR="00972CF4">
        <w:rPr>
          <w:rFonts w:ascii="Times New Roman" w:hAnsi="Times New Roman"/>
          <w:noProof/>
          <w:sz w:val="20"/>
        </w:rPr>
        <w:t xml:space="preserve">behind the banner </w:t>
      </w:r>
      <w:r w:rsidR="00EF5B58">
        <w:rPr>
          <w:rFonts w:ascii="Times New Roman" w:hAnsi="Times New Roman"/>
          <w:noProof/>
          <w:sz w:val="20"/>
        </w:rPr>
        <w:t>on ANZAC Day in Brisbane and afterwards retired to the</w:t>
      </w:r>
      <w:r>
        <w:rPr>
          <w:rFonts w:ascii="Times New Roman" w:hAnsi="Times New Roman"/>
          <w:noProof/>
          <w:sz w:val="20"/>
        </w:rPr>
        <w:t xml:space="preserve"> Pig ‘N’ Whistle </w:t>
      </w:r>
      <w:r w:rsidR="00EF5B58">
        <w:rPr>
          <w:rFonts w:ascii="Times New Roman" w:hAnsi="Times New Roman"/>
          <w:noProof/>
          <w:sz w:val="20"/>
        </w:rPr>
        <w:t>for lunch</w:t>
      </w:r>
      <w:r>
        <w:rPr>
          <w:rFonts w:ascii="Times New Roman" w:hAnsi="Times New Roman"/>
          <w:noProof/>
          <w:sz w:val="20"/>
        </w:rPr>
        <w:t>.</w:t>
      </w:r>
      <w:r w:rsidR="00D347F0">
        <w:rPr>
          <w:rFonts w:ascii="Times New Roman" w:hAnsi="Times New Roman"/>
          <w:noProof/>
          <w:sz w:val="20"/>
        </w:rPr>
        <w:t xml:space="preserve"> The weather was lousy</w:t>
      </w:r>
      <w:r w:rsidR="00E53D43">
        <w:rPr>
          <w:rFonts w:ascii="Times New Roman" w:hAnsi="Times New Roman"/>
          <w:noProof/>
          <w:sz w:val="20"/>
        </w:rPr>
        <w:t>. Huey chucked it</w:t>
      </w:r>
      <w:r w:rsidR="00D347F0">
        <w:rPr>
          <w:rFonts w:ascii="Times New Roman" w:hAnsi="Times New Roman"/>
          <w:noProof/>
          <w:sz w:val="20"/>
        </w:rPr>
        <w:t xml:space="preserve"> down, but that did not deter th</w:t>
      </w:r>
      <w:r w:rsidR="00E53D43">
        <w:rPr>
          <w:rFonts w:ascii="Times New Roman" w:hAnsi="Times New Roman"/>
          <w:noProof/>
          <w:sz w:val="20"/>
        </w:rPr>
        <w:t>e</w:t>
      </w:r>
      <w:r w:rsidR="00D347F0">
        <w:rPr>
          <w:rFonts w:ascii="Times New Roman" w:hAnsi="Times New Roman"/>
          <w:noProof/>
          <w:sz w:val="20"/>
        </w:rPr>
        <w:t xml:space="preserve"> hardy</w:t>
      </w:r>
      <w:r>
        <w:rPr>
          <w:rFonts w:ascii="Times New Roman" w:hAnsi="Times New Roman"/>
          <w:noProof/>
          <w:sz w:val="20"/>
        </w:rPr>
        <w:t xml:space="preserve"> </w:t>
      </w:r>
      <w:r w:rsidR="00D347F0" w:rsidRPr="00D347F0">
        <w:rPr>
          <w:rFonts w:ascii="Times New Roman" w:hAnsi="Times New Roman"/>
          <w:noProof/>
          <w:sz w:val="20"/>
        </w:rPr>
        <w:t>t</w:t>
      </w:r>
      <w:r w:rsidR="003C1EC7" w:rsidRPr="00D347F0">
        <w:rPr>
          <w:rFonts w:ascii="Times New Roman" w:hAnsi="Times New Roman"/>
          <w:noProof/>
          <w:sz w:val="20"/>
        </w:rPr>
        <w:t>hirteen</w:t>
      </w:r>
      <w:r w:rsidRPr="00D347F0">
        <w:rPr>
          <w:rFonts w:ascii="Times New Roman" w:hAnsi="Times New Roman"/>
          <w:noProof/>
          <w:sz w:val="20"/>
        </w:rPr>
        <w:t xml:space="preserve"> </w:t>
      </w:r>
      <w:r w:rsidR="00D347F0" w:rsidRPr="00D347F0">
        <w:rPr>
          <w:rFonts w:ascii="Times New Roman" w:hAnsi="Times New Roman"/>
          <w:noProof/>
          <w:sz w:val="20"/>
        </w:rPr>
        <w:t>who marched</w:t>
      </w:r>
      <w:r w:rsidR="00A1534A" w:rsidRPr="00D347F0">
        <w:rPr>
          <w:rFonts w:ascii="Times New Roman" w:hAnsi="Times New Roman"/>
          <w:noProof/>
          <w:sz w:val="20"/>
        </w:rPr>
        <w:t xml:space="preserve">, </w:t>
      </w:r>
      <w:r w:rsidR="00D347F0" w:rsidRPr="00D347F0">
        <w:rPr>
          <w:rFonts w:ascii="Times New Roman" w:hAnsi="Times New Roman"/>
          <w:noProof/>
          <w:sz w:val="20"/>
        </w:rPr>
        <w:t xml:space="preserve">although </w:t>
      </w:r>
      <w:r w:rsidR="00AE2DC7" w:rsidRPr="00D347F0">
        <w:rPr>
          <w:rFonts w:ascii="Times New Roman" w:hAnsi="Times New Roman"/>
          <w:noProof/>
          <w:sz w:val="20"/>
        </w:rPr>
        <w:t>continuing</w:t>
      </w:r>
      <w:r w:rsidR="00A1534A" w:rsidRPr="00D347F0">
        <w:rPr>
          <w:rFonts w:ascii="Times New Roman" w:hAnsi="Times New Roman"/>
          <w:noProof/>
          <w:sz w:val="20"/>
        </w:rPr>
        <w:t xml:space="preserve"> </w:t>
      </w:r>
      <w:r w:rsidR="00AE2DC7" w:rsidRPr="00D347F0">
        <w:rPr>
          <w:rFonts w:ascii="Times New Roman" w:hAnsi="Times New Roman"/>
          <w:noProof/>
          <w:sz w:val="20"/>
        </w:rPr>
        <w:t>the</w:t>
      </w:r>
      <w:r w:rsidR="00A1534A" w:rsidRPr="00D347F0">
        <w:rPr>
          <w:rFonts w:ascii="Times New Roman" w:hAnsi="Times New Roman"/>
          <w:noProof/>
          <w:sz w:val="20"/>
        </w:rPr>
        <w:t xml:space="preserve"> declining trend </w:t>
      </w:r>
      <w:r w:rsidR="00D347F0" w:rsidRPr="00D347F0">
        <w:rPr>
          <w:rFonts w:ascii="Times New Roman" w:hAnsi="Times New Roman"/>
          <w:noProof/>
          <w:sz w:val="20"/>
        </w:rPr>
        <w:t>of</w:t>
      </w:r>
      <w:r w:rsidR="00A1534A" w:rsidRPr="00D347F0">
        <w:rPr>
          <w:rFonts w:ascii="Times New Roman" w:hAnsi="Times New Roman"/>
          <w:noProof/>
          <w:sz w:val="20"/>
        </w:rPr>
        <w:t xml:space="preserve"> </w:t>
      </w:r>
      <w:r w:rsidR="00AE2DC7" w:rsidRPr="00D347F0">
        <w:rPr>
          <w:rFonts w:ascii="Times New Roman" w:hAnsi="Times New Roman"/>
          <w:noProof/>
          <w:sz w:val="20"/>
        </w:rPr>
        <w:t>recent</w:t>
      </w:r>
      <w:r w:rsidR="00A1534A" w:rsidRPr="00D347F0">
        <w:rPr>
          <w:rFonts w:ascii="Times New Roman" w:hAnsi="Times New Roman"/>
          <w:noProof/>
          <w:sz w:val="20"/>
        </w:rPr>
        <w:t xml:space="preserve"> years</w:t>
      </w:r>
      <w:r w:rsidR="00D347F0">
        <w:rPr>
          <w:rFonts w:ascii="Times New Roman" w:hAnsi="Times New Roman"/>
          <w:noProof/>
          <w:sz w:val="20"/>
        </w:rPr>
        <w:t>:</w:t>
      </w:r>
      <w:r w:rsidR="00220C32">
        <w:rPr>
          <w:rFonts w:ascii="Times New Roman" w:hAnsi="Times New Roman"/>
          <w:noProof/>
          <w:sz w:val="20"/>
        </w:rPr>
        <w:t xml:space="preserve"> </w:t>
      </w:r>
      <w:r w:rsidR="00A2347C" w:rsidRPr="00A2347C">
        <w:rPr>
          <w:rFonts w:ascii="Times New Roman" w:hAnsi="Times New Roman"/>
          <w:noProof/>
          <w:sz w:val="20"/>
        </w:rPr>
        <w:t>Keith Michael 2/71</w:t>
      </w:r>
      <w:r w:rsidR="00972CF4">
        <w:rPr>
          <w:rFonts w:ascii="Times New Roman" w:hAnsi="Times New Roman"/>
          <w:noProof/>
          <w:sz w:val="20"/>
        </w:rPr>
        <w:t xml:space="preserve"> out front</w:t>
      </w:r>
      <w:r w:rsidR="00A2347C">
        <w:rPr>
          <w:rFonts w:ascii="Times New Roman" w:hAnsi="Times New Roman"/>
          <w:noProof/>
          <w:sz w:val="20"/>
        </w:rPr>
        <w:t xml:space="preserve">, </w:t>
      </w:r>
      <w:r w:rsidR="00972CF4" w:rsidRPr="00A2347C">
        <w:rPr>
          <w:rFonts w:ascii="Times New Roman" w:hAnsi="Times New Roman"/>
          <w:noProof/>
          <w:sz w:val="20"/>
        </w:rPr>
        <w:t>Peter Moody 2/67</w:t>
      </w:r>
      <w:r w:rsidR="00972CF4">
        <w:rPr>
          <w:rFonts w:ascii="Times New Roman" w:hAnsi="Times New Roman"/>
          <w:noProof/>
          <w:sz w:val="20"/>
        </w:rPr>
        <w:t>,</w:t>
      </w:r>
      <w:r w:rsidR="00972CF4" w:rsidRPr="00972CF4">
        <w:rPr>
          <w:rFonts w:ascii="Times New Roman" w:hAnsi="Times New Roman"/>
          <w:noProof/>
          <w:sz w:val="20"/>
        </w:rPr>
        <w:t xml:space="preserve"> </w:t>
      </w:r>
      <w:r w:rsidR="00972CF4" w:rsidRPr="00A2347C">
        <w:rPr>
          <w:rFonts w:ascii="Times New Roman" w:hAnsi="Times New Roman"/>
          <w:noProof/>
          <w:sz w:val="20"/>
        </w:rPr>
        <w:t>Dave Griffiths 2/69</w:t>
      </w:r>
      <w:r w:rsidR="00972CF4">
        <w:rPr>
          <w:rFonts w:ascii="Times New Roman" w:hAnsi="Times New Roman"/>
          <w:noProof/>
          <w:sz w:val="20"/>
        </w:rPr>
        <w:t xml:space="preserve">, </w:t>
      </w:r>
      <w:r w:rsidR="00972CF4" w:rsidRPr="00A2347C">
        <w:rPr>
          <w:rFonts w:ascii="Times New Roman" w:hAnsi="Times New Roman"/>
          <w:noProof/>
          <w:sz w:val="20"/>
        </w:rPr>
        <w:t>Robin Webcke 1/70</w:t>
      </w:r>
      <w:r w:rsidR="00972CF4" w:rsidRPr="00972CF4">
        <w:rPr>
          <w:rFonts w:ascii="Times New Roman" w:hAnsi="Times New Roman"/>
          <w:noProof/>
          <w:sz w:val="20"/>
        </w:rPr>
        <w:t xml:space="preserve"> </w:t>
      </w:r>
      <w:r w:rsidR="00972CF4">
        <w:rPr>
          <w:rFonts w:ascii="Times New Roman" w:hAnsi="Times New Roman"/>
          <w:noProof/>
          <w:sz w:val="20"/>
        </w:rPr>
        <w:t xml:space="preserve">in the front rank, </w:t>
      </w:r>
      <w:r w:rsidR="00972CF4" w:rsidRPr="00A2347C">
        <w:rPr>
          <w:rFonts w:ascii="Times New Roman" w:hAnsi="Times New Roman"/>
          <w:noProof/>
          <w:sz w:val="20"/>
        </w:rPr>
        <w:t>Dennis Simpson 3/69</w:t>
      </w:r>
      <w:r w:rsidR="00972CF4">
        <w:rPr>
          <w:rFonts w:ascii="Times New Roman" w:hAnsi="Times New Roman"/>
          <w:noProof/>
          <w:sz w:val="20"/>
        </w:rPr>
        <w:t>,</w:t>
      </w:r>
      <w:r w:rsidR="00972CF4" w:rsidRPr="00972CF4">
        <w:rPr>
          <w:rFonts w:ascii="Times New Roman" w:hAnsi="Times New Roman"/>
          <w:noProof/>
          <w:sz w:val="20"/>
        </w:rPr>
        <w:t xml:space="preserve"> </w:t>
      </w:r>
      <w:r w:rsidR="00972CF4" w:rsidRPr="00A2347C">
        <w:rPr>
          <w:rFonts w:ascii="Times New Roman" w:hAnsi="Times New Roman"/>
          <w:noProof/>
          <w:sz w:val="20"/>
        </w:rPr>
        <w:t>Robin Apted 3/69</w:t>
      </w:r>
      <w:r w:rsidR="00972CF4">
        <w:rPr>
          <w:rFonts w:ascii="Times New Roman" w:hAnsi="Times New Roman"/>
          <w:noProof/>
          <w:sz w:val="20"/>
        </w:rPr>
        <w:t xml:space="preserve">, </w:t>
      </w:r>
      <w:r w:rsidR="00E27A34">
        <w:rPr>
          <w:rFonts w:ascii="Times New Roman" w:hAnsi="Times New Roman"/>
          <w:noProof/>
          <w:sz w:val="20"/>
        </w:rPr>
        <w:t xml:space="preserve">Don McNaught </w:t>
      </w:r>
      <w:r w:rsidR="00204EE4">
        <w:rPr>
          <w:rFonts w:ascii="Times New Roman" w:hAnsi="Times New Roman"/>
          <w:noProof/>
          <w:sz w:val="20"/>
        </w:rPr>
        <w:t>4/69</w:t>
      </w:r>
      <w:r w:rsidR="00972CF4">
        <w:rPr>
          <w:rFonts w:ascii="Times New Roman" w:hAnsi="Times New Roman"/>
          <w:noProof/>
          <w:sz w:val="20"/>
        </w:rPr>
        <w:t xml:space="preserve"> in the second rank, </w:t>
      </w:r>
      <w:r w:rsidR="00A2347C" w:rsidRPr="00A2347C">
        <w:rPr>
          <w:rFonts w:ascii="Times New Roman" w:hAnsi="Times New Roman"/>
          <w:noProof/>
          <w:sz w:val="20"/>
        </w:rPr>
        <w:t>Graham Wilson 1/72</w:t>
      </w:r>
      <w:r w:rsidR="00972CF4">
        <w:rPr>
          <w:rFonts w:ascii="Times New Roman" w:hAnsi="Times New Roman"/>
          <w:noProof/>
          <w:sz w:val="20"/>
        </w:rPr>
        <w:t>,</w:t>
      </w:r>
      <w:r w:rsidR="00972CF4" w:rsidRPr="00972CF4">
        <w:rPr>
          <w:rFonts w:ascii="Times New Roman" w:hAnsi="Times New Roman"/>
          <w:noProof/>
          <w:sz w:val="20"/>
        </w:rPr>
        <w:t xml:space="preserve"> </w:t>
      </w:r>
      <w:r w:rsidR="00972CF4" w:rsidRPr="00A2347C">
        <w:rPr>
          <w:rFonts w:ascii="Times New Roman" w:hAnsi="Times New Roman"/>
          <w:noProof/>
          <w:sz w:val="20"/>
        </w:rPr>
        <w:t>Geoff Gardiner 4/69</w:t>
      </w:r>
      <w:r w:rsidR="00972CF4" w:rsidRPr="00972CF4">
        <w:rPr>
          <w:rFonts w:ascii="Times New Roman" w:hAnsi="Times New Roman"/>
          <w:noProof/>
          <w:sz w:val="20"/>
        </w:rPr>
        <w:t xml:space="preserve"> </w:t>
      </w:r>
      <w:r w:rsidR="00972CF4">
        <w:rPr>
          <w:rFonts w:ascii="Times New Roman" w:hAnsi="Times New Roman"/>
          <w:noProof/>
          <w:sz w:val="20"/>
        </w:rPr>
        <w:t>in the third rank</w:t>
      </w:r>
      <w:r w:rsidR="00A2347C">
        <w:rPr>
          <w:rFonts w:ascii="Times New Roman" w:hAnsi="Times New Roman"/>
          <w:noProof/>
          <w:sz w:val="20"/>
        </w:rPr>
        <w:t xml:space="preserve">, </w:t>
      </w:r>
      <w:r w:rsidR="00A2347C" w:rsidRPr="00A2347C">
        <w:rPr>
          <w:rFonts w:ascii="Times New Roman" w:hAnsi="Times New Roman"/>
          <w:noProof/>
          <w:sz w:val="20"/>
        </w:rPr>
        <w:t>John Knack 4/72</w:t>
      </w:r>
      <w:r w:rsidR="00A2347C">
        <w:rPr>
          <w:rFonts w:ascii="Times New Roman" w:hAnsi="Times New Roman"/>
          <w:noProof/>
          <w:sz w:val="20"/>
        </w:rPr>
        <w:t xml:space="preserve">, </w:t>
      </w:r>
      <w:r w:rsidR="00972CF4" w:rsidRPr="00A2347C">
        <w:rPr>
          <w:rFonts w:ascii="Times New Roman" w:hAnsi="Times New Roman"/>
          <w:noProof/>
          <w:sz w:val="20"/>
        </w:rPr>
        <w:t>Peter Blackwood 4/69</w:t>
      </w:r>
      <w:r w:rsidR="00972CF4">
        <w:rPr>
          <w:rFonts w:ascii="Times New Roman" w:hAnsi="Times New Roman"/>
          <w:noProof/>
          <w:sz w:val="20"/>
        </w:rPr>
        <w:t xml:space="preserve">, </w:t>
      </w:r>
      <w:r w:rsidR="00972CF4" w:rsidRPr="00A2347C">
        <w:rPr>
          <w:rFonts w:ascii="Times New Roman" w:hAnsi="Times New Roman"/>
          <w:noProof/>
          <w:sz w:val="20"/>
        </w:rPr>
        <w:t>Don Keyes 4/69</w:t>
      </w:r>
      <w:r w:rsidR="00972CF4" w:rsidRPr="00972CF4">
        <w:rPr>
          <w:rFonts w:ascii="Times New Roman" w:hAnsi="Times New Roman"/>
          <w:noProof/>
          <w:sz w:val="20"/>
        </w:rPr>
        <w:t xml:space="preserve"> </w:t>
      </w:r>
      <w:r w:rsidR="00972CF4">
        <w:rPr>
          <w:rFonts w:ascii="Times New Roman" w:hAnsi="Times New Roman"/>
          <w:noProof/>
          <w:sz w:val="20"/>
        </w:rPr>
        <w:t>in the back rank.</w:t>
      </w:r>
      <w:r w:rsidR="00E53D43">
        <w:rPr>
          <w:rFonts w:ascii="Times New Roman" w:hAnsi="Times New Roman"/>
          <w:noProof/>
          <w:sz w:val="20"/>
        </w:rPr>
        <w:t xml:space="preserve"> </w:t>
      </w:r>
      <w:r w:rsidR="00A2347C" w:rsidRPr="00A2347C">
        <w:rPr>
          <w:rFonts w:ascii="Times New Roman" w:hAnsi="Times New Roman"/>
          <w:noProof/>
          <w:sz w:val="20"/>
        </w:rPr>
        <w:t>Geoff Daly 4/69</w:t>
      </w:r>
      <w:r w:rsidR="00972CF4">
        <w:rPr>
          <w:rFonts w:ascii="Times New Roman" w:hAnsi="Times New Roman"/>
          <w:noProof/>
          <w:sz w:val="20"/>
        </w:rPr>
        <w:t xml:space="preserve"> rode in </w:t>
      </w:r>
      <w:r w:rsidR="00204EE4">
        <w:rPr>
          <w:rFonts w:ascii="Times New Roman" w:hAnsi="Times New Roman"/>
          <w:noProof/>
          <w:sz w:val="20"/>
        </w:rPr>
        <w:t>the</w:t>
      </w:r>
      <w:r w:rsidR="00972CF4">
        <w:rPr>
          <w:rFonts w:ascii="Times New Roman" w:hAnsi="Times New Roman"/>
          <w:noProof/>
          <w:sz w:val="20"/>
        </w:rPr>
        <w:t xml:space="preserve"> jeep</w:t>
      </w:r>
      <w:r w:rsidR="00A2347C">
        <w:rPr>
          <w:rFonts w:ascii="Times New Roman" w:hAnsi="Times New Roman"/>
          <w:noProof/>
          <w:sz w:val="20"/>
        </w:rPr>
        <w:t>.</w:t>
      </w:r>
      <w:r w:rsidR="009E7476">
        <w:rPr>
          <w:rFonts w:ascii="Times New Roman" w:hAnsi="Times New Roman"/>
          <w:noProof/>
          <w:sz w:val="20"/>
        </w:rPr>
        <w:t xml:space="preserve"> </w:t>
      </w:r>
    </w:p>
    <w:p w14:paraId="114E0AB2" w14:textId="77777777" w:rsidR="00B94B03" w:rsidRPr="006D2AD6" w:rsidRDefault="00B94B03" w:rsidP="008E7E4C">
      <w:pPr>
        <w:rPr>
          <w:rFonts w:ascii="Times New Roman" w:hAnsi="Times New Roman"/>
          <w:noProof/>
          <w:sz w:val="20"/>
        </w:rPr>
      </w:pPr>
    </w:p>
    <w:p w14:paraId="5ADF12E7" w14:textId="7CA86602" w:rsidR="00972CF4" w:rsidRPr="00972CF4" w:rsidRDefault="00972CF4" w:rsidP="00972CF4">
      <w:pPr>
        <w:rPr>
          <w:rFonts w:ascii="Times New Roman" w:hAnsi="Times New Roman"/>
          <w:noProof/>
        </w:rPr>
      </w:pPr>
      <w:r w:rsidRPr="00972CF4">
        <w:rPr>
          <w:rFonts w:ascii="Times New Roman" w:hAnsi="Times New Roman"/>
          <w:noProof/>
        </w:rPr>
        <w:drawing>
          <wp:inline distT="0" distB="0" distL="0" distR="0" wp14:anchorId="5AD93BFC" wp14:editId="6A88A641">
            <wp:extent cx="6546273" cy="2992143"/>
            <wp:effectExtent l="0" t="0" r="6985" b="0"/>
            <wp:docPr id="512539181" name="Picture 1" descr="A group of people walking i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39181" name="Picture 1" descr="A group of people walking in a stree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5833" cy="3069645"/>
                    </a:xfrm>
                    <a:prstGeom prst="rect">
                      <a:avLst/>
                    </a:prstGeom>
                    <a:noFill/>
                    <a:ln>
                      <a:noFill/>
                    </a:ln>
                  </pic:spPr>
                </pic:pic>
              </a:graphicData>
            </a:graphic>
          </wp:inline>
        </w:drawing>
      </w:r>
    </w:p>
    <w:p w14:paraId="4BC1F37D" w14:textId="57143CB3" w:rsidR="00A1534A" w:rsidRPr="00190EB1" w:rsidRDefault="00A1534A" w:rsidP="00A1534A">
      <w:pPr>
        <w:rPr>
          <w:rFonts w:ascii="Times New Roman" w:hAnsi="Times New Roman"/>
          <w:noProof/>
          <w:sz w:val="20"/>
        </w:rPr>
      </w:pPr>
    </w:p>
    <w:p w14:paraId="5E9C73AC" w14:textId="6FDB89E5" w:rsidR="00E53D43" w:rsidRDefault="00190EB1" w:rsidP="00A1534A">
      <w:pPr>
        <w:rPr>
          <w:rFonts w:ascii="Times New Roman" w:hAnsi="Times New Roman"/>
          <w:noProof/>
          <w:sz w:val="20"/>
        </w:rPr>
      </w:pPr>
      <w:r w:rsidRPr="00190EB1">
        <w:rPr>
          <w:rFonts w:ascii="Times New Roman" w:hAnsi="Times New Roman"/>
          <w:noProof/>
          <w:sz w:val="20"/>
        </w:rPr>
        <w:t>Don Keyes</w:t>
      </w:r>
      <w:r>
        <w:rPr>
          <w:rFonts w:ascii="Times New Roman" w:hAnsi="Times New Roman"/>
          <w:noProof/>
          <w:sz w:val="20"/>
        </w:rPr>
        <w:t xml:space="preserve"> 4/69, </w:t>
      </w:r>
      <w:r w:rsidRPr="00190EB1">
        <w:rPr>
          <w:rFonts w:ascii="Times New Roman" w:hAnsi="Times New Roman"/>
          <w:noProof/>
          <w:sz w:val="20"/>
        </w:rPr>
        <w:t>Dennis Simpson</w:t>
      </w:r>
      <w:r>
        <w:rPr>
          <w:rFonts w:ascii="Times New Roman" w:hAnsi="Times New Roman"/>
          <w:noProof/>
          <w:sz w:val="20"/>
        </w:rPr>
        <w:t xml:space="preserve"> 3/69 (back), </w:t>
      </w:r>
      <w:r w:rsidRPr="00190EB1">
        <w:rPr>
          <w:rFonts w:ascii="Times New Roman" w:hAnsi="Times New Roman"/>
          <w:noProof/>
          <w:sz w:val="20"/>
        </w:rPr>
        <w:t>Geoff Gardiner 4/69</w:t>
      </w:r>
      <w:r>
        <w:rPr>
          <w:rFonts w:ascii="Times New Roman" w:hAnsi="Times New Roman"/>
          <w:noProof/>
          <w:sz w:val="20"/>
        </w:rPr>
        <w:t xml:space="preserve"> (front), </w:t>
      </w:r>
      <w:r w:rsidRPr="00190EB1">
        <w:rPr>
          <w:rFonts w:ascii="Times New Roman" w:hAnsi="Times New Roman"/>
          <w:noProof/>
          <w:sz w:val="20"/>
        </w:rPr>
        <w:t>Geoff Daly 4/69</w:t>
      </w:r>
      <w:r>
        <w:rPr>
          <w:rFonts w:ascii="Times New Roman" w:hAnsi="Times New Roman"/>
          <w:noProof/>
          <w:sz w:val="20"/>
        </w:rPr>
        <w:t xml:space="preserve"> and </w:t>
      </w:r>
      <w:r w:rsidRPr="00A2347C">
        <w:rPr>
          <w:rFonts w:ascii="Times New Roman" w:hAnsi="Times New Roman"/>
          <w:noProof/>
          <w:sz w:val="20"/>
        </w:rPr>
        <w:t>Robin Webcke 1/70</w:t>
      </w:r>
    </w:p>
    <w:p w14:paraId="1D40A7B2" w14:textId="77777777" w:rsidR="00190EB1" w:rsidRDefault="00190EB1" w:rsidP="00A1534A">
      <w:pPr>
        <w:rPr>
          <w:rFonts w:ascii="Times New Roman" w:hAnsi="Times New Roman"/>
          <w:noProof/>
          <w:sz w:val="20"/>
        </w:rPr>
      </w:pPr>
    </w:p>
    <w:p w14:paraId="0F521C05" w14:textId="59285F9A" w:rsidR="00190EB1" w:rsidRPr="00190EB1" w:rsidRDefault="00190EB1" w:rsidP="00190EB1">
      <w:pPr>
        <w:rPr>
          <w:rFonts w:ascii="Times New Roman" w:hAnsi="Times New Roman"/>
          <w:noProof/>
          <w:sz w:val="20"/>
        </w:rPr>
      </w:pPr>
      <w:r w:rsidRPr="00190EB1">
        <w:rPr>
          <w:rFonts w:ascii="Times New Roman" w:hAnsi="Times New Roman"/>
          <w:noProof/>
          <w:sz w:val="20"/>
        </w:rPr>
        <w:drawing>
          <wp:inline distT="0" distB="0" distL="0" distR="0" wp14:anchorId="28318899" wp14:editId="03607118">
            <wp:extent cx="4016087" cy="3787811"/>
            <wp:effectExtent l="0" t="0" r="3810" b="3175"/>
            <wp:docPr id="1777301430" name="Picture 2" descr="A group of men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01430" name="Picture 2" descr="A group of men in unifor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0185" cy="3838834"/>
                    </a:xfrm>
                    <a:prstGeom prst="rect">
                      <a:avLst/>
                    </a:prstGeom>
                    <a:noFill/>
                    <a:ln>
                      <a:noFill/>
                    </a:ln>
                  </pic:spPr>
                </pic:pic>
              </a:graphicData>
            </a:graphic>
          </wp:inline>
        </w:drawing>
      </w:r>
    </w:p>
    <w:p w14:paraId="040DA9F9" w14:textId="77777777" w:rsidR="00190EB1" w:rsidRDefault="00190EB1" w:rsidP="00A1534A">
      <w:pPr>
        <w:rPr>
          <w:rFonts w:ascii="Times New Roman" w:hAnsi="Times New Roman"/>
          <w:noProof/>
          <w:sz w:val="20"/>
        </w:rPr>
      </w:pPr>
    </w:p>
    <w:p w14:paraId="661FAC20" w14:textId="44614ADB" w:rsidR="00190EB1" w:rsidRDefault="00190EB1" w:rsidP="00A1534A">
      <w:pPr>
        <w:rPr>
          <w:rFonts w:ascii="Times New Roman" w:hAnsi="Times New Roman"/>
          <w:noProof/>
          <w:sz w:val="20"/>
        </w:rPr>
      </w:pPr>
      <w:r>
        <w:rPr>
          <w:rFonts w:ascii="Times New Roman" w:hAnsi="Times New Roman"/>
          <w:noProof/>
          <w:sz w:val="20"/>
        </w:rPr>
        <w:lastRenderedPageBreak/>
        <w:t>Two for the ladies: Carmel Daly with Geoff (left) and Melanie Keyes with Don (right)</w:t>
      </w:r>
    </w:p>
    <w:p w14:paraId="184EF34D" w14:textId="77777777" w:rsidR="00190EB1" w:rsidRDefault="00190EB1" w:rsidP="00A1534A">
      <w:pPr>
        <w:rPr>
          <w:rFonts w:ascii="Times New Roman" w:hAnsi="Times New Roman"/>
          <w:noProof/>
          <w:sz w:val="20"/>
        </w:rPr>
      </w:pPr>
    </w:p>
    <w:p w14:paraId="53A6F3C9" w14:textId="36A1D143" w:rsidR="00190EB1" w:rsidRPr="00190EB1" w:rsidRDefault="00190EB1" w:rsidP="00190EB1">
      <w:pPr>
        <w:rPr>
          <w:noProof/>
          <w:sz w:val="20"/>
        </w:rPr>
      </w:pPr>
      <w:r w:rsidRPr="00190EB1">
        <w:rPr>
          <w:rFonts w:ascii="Times New Roman" w:hAnsi="Times New Roman"/>
          <w:noProof/>
          <w:sz w:val="20"/>
        </w:rPr>
        <w:drawing>
          <wp:inline distT="0" distB="0" distL="0" distR="0" wp14:anchorId="35CA98AB" wp14:editId="39681171">
            <wp:extent cx="2010641" cy="3520881"/>
            <wp:effectExtent l="0" t="0" r="8890" b="3810"/>
            <wp:docPr id="804548350" name="Picture 3" descr="A person and perso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48350" name="Picture 3" descr="A person and person standing next to each oth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55325" cy="3599129"/>
                    </a:xfrm>
                    <a:prstGeom prst="rect">
                      <a:avLst/>
                    </a:prstGeom>
                    <a:noFill/>
                    <a:ln>
                      <a:noFill/>
                    </a:ln>
                  </pic:spPr>
                </pic:pic>
              </a:graphicData>
            </a:graphic>
          </wp:inline>
        </w:drawing>
      </w:r>
      <w:r w:rsidRPr="00190EB1">
        <w:rPr>
          <w:rFonts w:ascii="Times New Roman" w:hAnsi="Times New Roman"/>
          <w:szCs w:val="24"/>
        </w:rPr>
        <w:t xml:space="preserve"> </w:t>
      </w:r>
      <w:r w:rsidRPr="00190EB1">
        <w:rPr>
          <w:noProof/>
          <w:sz w:val="20"/>
        </w:rPr>
        <w:drawing>
          <wp:inline distT="0" distB="0" distL="0" distR="0" wp14:anchorId="25AC0776" wp14:editId="419BC6EA">
            <wp:extent cx="1735282" cy="3531600"/>
            <wp:effectExtent l="0" t="0" r="0" b="0"/>
            <wp:docPr id="1472688142"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88142" name="Picture 4" descr="A person and person posing for a pictur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010" cy="3581925"/>
                    </a:xfrm>
                    <a:prstGeom prst="rect">
                      <a:avLst/>
                    </a:prstGeom>
                    <a:noFill/>
                    <a:ln>
                      <a:noFill/>
                    </a:ln>
                  </pic:spPr>
                </pic:pic>
              </a:graphicData>
            </a:graphic>
          </wp:inline>
        </w:drawing>
      </w:r>
    </w:p>
    <w:p w14:paraId="3CC7AEA0" w14:textId="77777777" w:rsidR="00190EB1" w:rsidRPr="00E53D43" w:rsidRDefault="00190EB1" w:rsidP="00A1534A">
      <w:pPr>
        <w:rPr>
          <w:rFonts w:ascii="Times New Roman" w:hAnsi="Times New Roman"/>
          <w:noProof/>
          <w:sz w:val="20"/>
        </w:rPr>
      </w:pPr>
    </w:p>
    <w:p w14:paraId="37EA8DBB" w14:textId="3E21B0F0" w:rsidR="00946697" w:rsidRPr="00E53D43" w:rsidRDefault="00946697" w:rsidP="009520F8">
      <w:pPr>
        <w:rPr>
          <w:rFonts w:ascii="Times New Roman" w:hAnsi="Times New Roman"/>
          <w:noProof/>
          <w:sz w:val="20"/>
        </w:rPr>
      </w:pPr>
    </w:p>
    <w:p w14:paraId="300D2F66" w14:textId="6719103D" w:rsidR="006B3B4F" w:rsidRPr="006B3B4F" w:rsidRDefault="006B3B4F" w:rsidP="003009F4">
      <w:pPr>
        <w:rPr>
          <w:rFonts w:ascii="Times New Roman" w:hAnsi="Times New Roman"/>
          <w:b/>
          <w:bCs/>
          <w:sz w:val="20"/>
        </w:rPr>
      </w:pPr>
      <w:r w:rsidRPr="006B3B4F">
        <w:rPr>
          <w:rFonts w:ascii="Times New Roman" w:hAnsi="Times New Roman"/>
          <w:b/>
          <w:bCs/>
          <w:sz w:val="20"/>
        </w:rPr>
        <w:t>Monthly Luncheons</w:t>
      </w:r>
    </w:p>
    <w:p w14:paraId="35A54D57" w14:textId="466005A3" w:rsidR="006B3B4F" w:rsidRDefault="006B3B4F" w:rsidP="009E7476">
      <w:pPr>
        <w:rPr>
          <w:rFonts w:ascii="Times New Roman" w:hAnsi="Times New Roman"/>
          <w:noProof/>
          <w:sz w:val="20"/>
        </w:rPr>
      </w:pPr>
      <w:r>
        <w:rPr>
          <w:rFonts w:ascii="Times New Roman" w:hAnsi="Times New Roman"/>
          <w:noProof/>
          <w:sz w:val="20"/>
        </w:rPr>
        <w:t xml:space="preserve">Our monthly luncheons at the Pig ‘N’ Whistle in Brisbane continued in 2025 on </w:t>
      </w:r>
      <w:r w:rsidR="00EF5B58">
        <w:rPr>
          <w:rFonts w:ascii="Times New Roman" w:hAnsi="Times New Roman"/>
          <w:noProof/>
          <w:sz w:val="20"/>
        </w:rPr>
        <w:t>10</w:t>
      </w:r>
      <w:r>
        <w:rPr>
          <w:rFonts w:ascii="Times New Roman" w:hAnsi="Times New Roman"/>
          <w:noProof/>
          <w:sz w:val="20"/>
        </w:rPr>
        <w:t xml:space="preserve"> </w:t>
      </w:r>
      <w:r w:rsidR="00EF5B58">
        <w:rPr>
          <w:rFonts w:ascii="Times New Roman" w:hAnsi="Times New Roman"/>
          <w:noProof/>
          <w:sz w:val="20"/>
        </w:rPr>
        <w:t>April</w:t>
      </w:r>
      <w:r>
        <w:rPr>
          <w:rFonts w:ascii="Times New Roman" w:hAnsi="Times New Roman"/>
          <w:noProof/>
          <w:sz w:val="20"/>
        </w:rPr>
        <w:t xml:space="preserve">, </w:t>
      </w:r>
      <w:r w:rsidR="00EF5B58">
        <w:rPr>
          <w:rFonts w:ascii="Times New Roman" w:hAnsi="Times New Roman"/>
          <w:noProof/>
          <w:sz w:val="20"/>
        </w:rPr>
        <w:t>8</w:t>
      </w:r>
      <w:r>
        <w:rPr>
          <w:rFonts w:ascii="Times New Roman" w:hAnsi="Times New Roman"/>
          <w:noProof/>
          <w:sz w:val="20"/>
        </w:rPr>
        <w:t xml:space="preserve"> </w:t>
      </w:r>
      <w:r w:rsidR="00EF5B58">
        <w:rPr>
          <w:rFonts w:ascii="Times New Roman" w:hAnsi="Times New Roman"/>
          <w:noProof/>
          <w:sz w:val="20"/>
        </w:rPr>
        <w:t>May, 12 June</w:t>
      </w:r>
      <w:r>
        <w:rPr>
          <w:rFonts w:ascii="Times New Roman" w:hAnsi="Times New Roman"/>
          <w:noProof/>
          <w:sz w:val="20"/>
        </w:rPr>
        <w:t xml:space="preserve"> and 1</w:t>
      </w:r>
      <w:r w:rsidR="00EF5B58">
        <w:rPr>
          <w:rFonts w:ascii="Times New Roman" w:hAnsi="Times New Roman"/>
          <w:noProof/>
          <w:sz w:val="20"/>
        </w:rPr>
        <w:t>0</w:t>
      </w:r>
      <w:r>
        <w:rPr>
          <w:rFonts w:ascii="Times New Roman" w:hAnsi="Times New Roman"/>
          <w:noProof/>
          <w:sz w:val="20"/>
        </w:rPr>
        <w:t xml:space="preserve"> </w:t>
      </w:r>
      <w:r w:rsidR="00EF5B58">
        <w:rPr>
          <w:rFonts w:ascii="Times New Roman" w:hAnsi="Times New Roman"/>
          <w:noProof/>
          <w:sz w:val="20"/>
        </w:rPr>
        <w:t>July</w:t>
      </w:r>
      <w:r>
        <w:rPr>
          <w:rFonts w:ascii="Times New Roman" w:hAnsi="Times New Roman"/>
          <w:noProof/>
          <w:sz w:val="20"/>
        </w:rPr>
        <w:t xml:space="preserve">. Here we are at the </w:t>
      </w:r>
      <w:r w:rsidR="00EF5B58">
        <w:rPr>
          <w:rFonts w:ascii="Times New Roman" w:hAnsi="Times New Roman"/>
          <w:noProof/>
          <w:sz w:val="20"/>
        </w:rPr>
        <w:t>July</w:t>
      </w:r>
      <w:r>
        <w:rPr>
          <w:rFonts w:ascii="Times New Roman" w:hAnsi="Times New Roman"/>
          <w:noProof/>
          <w:sz w:val="20"/>
        </w:rPr>
        <w:t xml:space="preserve"> luncheon: (clockwise</w:t>
      </w:r>
      <w:r w:rsidR="00C43372">
        <w:rPr>
          <w:rFonts w:ascii="Times New Roman" w:hAnsi="Times New Roman"/>
          <w:noProof/>
          <w:sz w:val="20"/>
        </w:rPr>
        <w:t xml:space="preserve">) Don Keyes 4/69, </w:t>
      </w:r>
      <w:r w:rsidR="00EF5B58">
        <w:rPr>
          <w:rFonts w:ascii="Times New Roman" w:hAnsi="Times New Roman"/>
          <w:noProof/>
          <w:sz w:val="20"/>
        </w:rPr>
        <w:t xml:space="preserve">Dave (Griffo) Griffiths 2/69, </w:t>
      </w:r>
      <w:r w:rsidR="00EF5B58" w:rsidRPr="00EF5B58">
        <w:rPr>
          <w:rFonts w:ascii="Times New Roman" w:hAnsi="Times New Roman"/>
          <w:noProof/>
          <w:sz w:val="20"/>
        </w:rPr>
        <w:t>Peter Blackwood 4/69</w:t>
      </w:r>
      <w:r w:rsidR="00A2347C">
        <w:rPr>
          <w:rFonts w:ascii="Times New Roman" w:hAnsi="Times New Roman"/>
          <w:noProof/>
          <w:sz w:val="20"/>
        </w:rPr>
        <w:t xml:space="preserve"> (having a dry July)</w:t>
      </w:r>
      <w:r w:rsidR="00EF5B58">
        <w:rPr>
          <w:rFonts w:ascii="Times New Roman" w:hAnsi="Times New Roman"/>
          <w:noProof/>
          <w:sz w:val="20"/>
        </w:rPr>
        <w:t xml:space="preserve">, </w:t>
      </w:r>
      <w:r w:rsidR="00A2347C">
        <w:rPr>
          <w:rFonts w:ascii="Times New Roman" w:hAnsi="Times New Roman"/>
          <w:noProof/>
          <w:sz w:val="20"/>
        </w:rPr>
        <w:t xml:space="preserve">Geoff Opray 1/65, Jim Box 1/66, Owen Williamson 4/70, Geoff Daly 4/69, Peter Moody 2/67, </w:t>
      </w:r>
      <w:r w:rsidR="00C43372">
        <w:rPr>
          <w:rFonts w:ascii="Times New Roman" w:hAnsi="Times New Roman"/>
          <w:noProof/>
          <w:sz w:val="20"/>
        </w:rPr>
        <w:t>Doug Oliver 4/71.</w:t>
      </w:r>
      <w:r w:rsidR="00A2347C">
        <w:rPr>
          <w:rFonts w:ascii="Times New Roman" w:hAnsi="Times New Roman"/>
          <w:noProof/>
          <w:sz w:val="20"/>
        </w:rPr>
        <w:t xml:space="preserve"> We were very pleased to welcome Geoff Opray, down from his home </w:t>
      </w:r>
      <w:r w:rsidR="009E7476">
        <w:rPr>
          <w:rFonts w:ascii="Times New Roman" w:hAnsi="Times New Roman"/>
          <w:noProof/>
          <w:sz w:val="20"/>
        </w:rPr>
        <w:t>near</w:t>
      </w:r>
      <w:r w:rsidR="00A2347C">
        <w:rPr>
          <w:rFonts w:ascii="Times New Roman" w:hAnsi="Times New Roman"/>
          <w:noProof/>
          <w:sz w:val="20"/>
        </w:rPr>
        <w:t xml:space="preserve"> Cairns for the milestone 60</w:t>
      </w:r>
      <w:r w:rsidR="00A2347C" w:rsidRPr="00A2347C">
        <w:rPr>
          <w:rFonts w:ascii="Times New Roman" w:hAnsi="Times New Roman"/>
          <w:noProof/>
          <w:sz w:val="20"/>
          <w:vertAlign w:val="superscript"/>
        </w:rPr>
        <w:t>th</w:t>
      </w:r>
      <w:r w:rsidR="00A2347C">
        <w:rPr>
          <w:rFonts w:ascii="Times New Roman" w:hAnsi="Times New Roman"/>
          <w:noProof/>
          <w:sz w:val="20"/>
        </w:rPr>
        <w:t xml:space="preserve"> anniversary reunion </w:t>
      </w:r>
      <w:r w:rsidR="009E7476">
        <w:rPr>
          <w:rFonts w:ascii="Times New Roman" w:hAnsi="Times New Roman"/>
          <w:noProof/>
          <w:sz w:val="20"/>
        </w:rPr>
        <w:t xml:space="preserve">of his class 1/65 </w:t>
      </w:r>
      <w:r w:rsidR="00A2347C">
        <w:rPr>
          <w:rFonts w:ascii="Times New Roman" w:hAnsi="Times New Roman"/>
          <w:noProof/>
          <w:sz w:val="20"/>
        </w:rPr>
        <w:t>on the Sunshine Coast.</w:t>
      </w:r>
      <w:r w:rsidR="009E7476" w:rsidRPr="009E7476">
        <w:rPr>
          <w:rFonts w:ascii="Times New Roman" w:hAnsi="Times New Roman"/>
          <w:noProof/>
          <w:sz w:val="20"/>
        </w:rPr>
        <w:t xml:space="preserve"> </w:t>
      </w:r>
      <w:r w:rsidR="009E7476">
        <w:rPr>
          <w:rFonts w:ascii="Times New Roman" w:hAnsi="Times New Roman"/>
          <w:noProof/>
          <w:sz w:val="20"/>
        </w:rPr>
        <w:t xml:space="preserve">As usual, the apologies were just as important as the attendees: </w:t>
      </w:r>
      <w:r w:rsidR="009E7476" w:rsidRPr="009E7476">
        <w:rPr>
          <w:rFonts w:ascii="Times New Roman" w:hAnsi="Times New Roman"/>
          <w:noProof/>
          <w:sz w:val="20"/>
        </w:rPr>
        <w:t>Hugh Begbie 1/71</w:t>
      </w:r>
      <w:r w:rsidR="009E7476">
        <w:rPr>
          <w:rFonts w:ascii="Times New Roman" w:hAnsi="Times New Roman"/>
          <w:noProof/>
          <w:sz w:val="20"/>
        </w:rPr>
        <w:t xml:space="preserve">, </w:t>
      </w:r>
      <w:r w:rsidR="009E7476" w:rsidRPr="009E7476">
        <w:rPr>
          <w:rFonts w:ascii="Times New Roman" w:hAnsi="Times New Roman"/>
          <w:noProof/>
          <w:sz w:val="20"/>
        </w:rPr>
        <w:t>Jim Straker 1/66</w:t>
      </w:r>
      <w:r w:rsidR="009E7476">
        <w:rPr>
          <w:rFonts w:ascii="Times New Roman" w:hAnsi="Times New Roman"/>
          <w:noProof/>
          <w:sz w:val="20"/>
        </w:rPr>
        <w:t xml:space="preserve">, </w:t>
      </w:r>
      <w:r w:rsidR="009E7476" w:rsidRPr="009E7476">
        <w:rPr>
          <w:rFonts w:ascii="Times New Roman" w:hAnsi="Times New Roman"/>
          <w:noProof/>
          <w:sz w:val="20"/>
        </w:rPr>
        <w:t>Nick Israel 2/70</w:t>
      </w:r>
      <w:r w:rsidR="009E7476">
        <w:rPr>
          <w:rFonts w:ascii="Times New Roman" w:hAnsi="Times New Roman"/>
          <w:noProof/>
          <w:sz w:val="20"/>
        </w:rPr>
        <w:t xml:space="preserve">, </w:t>
      </w:r>
      <w:r w:rsidR="009E7476" w:rsidRPr="009E7476">
        <w:rPr>
          <w:rFonts w:ascii="Times New Roman" w:hAnsi="Times New Roman"/>
          <w:noProof/>
          <w:sz w:val="20"/>
        </w:rPr>
        <w:t>Geoff Pickering DS 69/70</w:t>
      </w:r>
      <w:r w:rsidR="009E7476">
        <w:rPr>
          <w:rFonts w:ascii="Times New Roman" w:hAnsi="Times New Roman"/>
          <w:noProof/>
          <w:sz w:val="20"/>
        </w:rPr>
        <w:t xml:space="preserve">, </w:t>
      </w:r>
      <w:r w:rsidR="009E7476" w:rsidRPr="009E7476">
        <w:rPr>
          <w:rFonts w:ascii="Times New Roman" w:hAnsi="Times New Roman"/>
          <w:noProof/>
          <w:sz w:val="20"/>
        </w:rPr>
        <w:t>Roman Ulanowicz 2/69</w:t>
      </w:r>
      <w:r w:rsidR="009E7476">
        <w:rPr>
          <w:rFonts w:ascii="Times New Roman" w:hAnsi="Times New Roman"/>
          <w:noProof/>
          <w:sz w:val="20"/>
        </w:rPr>
        <w:t xml:space="preserve">, </w:t>
      </w:r>
      <w:r w:rsidR="009E7476" w:rsidRPr="009E7476">
        <w:rPr>
          <w:rFonts w:ascii="Times New Roman" w:hAnsi="Times New Roman"/>
          <w:noProof/>
          <w:sz w:val="20"/>
        </w:rPr>
        <w:t>Mark Wallace 2/72</w:t>
      </w:r>
      <w:r w:rsidR="009E7476">
        <w:rPr>
          <w:rFonts w:ascii="Times New Roman" w:hAnsi="Times New Roman"/>
          <w:noProof/>
          <w:sz w:val="20"/>
        </w:rPr>
        <w:t xml:space="preserve">, </w:t>
      </w:r>
      <w:r w:rsidR="009E7476" w:rsidRPr="009E7476">
        <w:rPr>
          <w:rFonts w:ascii="Times New Roman" w:hAnsi="Times New Roman"/>
          <w:noProof/>
          <w:sz w:val="20"/>
        </w:rPr>
        <w:t>Terry O’Shea 4/69</w:t>
      </w:r>
      <w:r w:rsidR="009E7476">
        <w:rPr>
          <w:rFonts w:ascii="Times New Roman" w:hAnsi="Times New Roman"/>
          <w:noProof/>
          <w:sz w:val="20"/>
        </w:rPr>
        <w:t xml:space="preserve">, </w:t>
      </w:r>
      <w:r w:rsidR="009E7476" w:rsidRPr="009E7476">
        <w:rPr>
          <w:rFonts w:ascii="Times New Roman" w:hAnsi="Times New Roman"/>
          <w:noProof/>
          <w:sz w:val="20"/>
        </w:rPr>
        <w:t>Bob Sande 1/70</w:t>
      </w:r>
      <w:r w:rsidR="009E7476">
        <w:rPr>
          <w:rFonts w:ascii="Times New Roman" w:hAnsi="Times New Roman"/>
          <w:noProof/>
          <w:sz w:val="20"/>
        </w:rPr>
        <w:t xml:space="preserve">, </w:t>
      </w:r>
      <w:r w:rsidR="009E7476" w:rsidRPr="009E7476">
        <w:rPr>
          <w:rFonts w:ascii="Times New Roman" w:hAnsi="Times New Roman"/>
          <w:noProof/>
          <w:sz w:val="20"/>
        </w:rPr>
        <w:t>Gary Basford 3/68</w:t>
      </w:r>
      <w:r w:rsidR="009E7476">
        <w:rPr>
          <w:rFonts w:ascii="Times New Roman" w:hAnsi="Times New Roman"/>
          <w:noProof/>
          <w:sz w:val="20"/>
        </w:rPr>
        <w:t xml:space="preserve">, </w:t>
      </w:r>
      <w:r w:rsidR="009E7476" w:rsidRPr="009E7476">
        <w:rPr>
          <w:rFonts w:ascii="Times New Roman" w:hAnsi="Times New Roman"/>
          <w:noProof/>
          <w:sz w:val="20"/>
        </w:rPr>
        <w:t>John Robertson 1/71</w:t>
      </w:r>
      <w:r w:rsidR="009E7476">
        <w:rPr>
          <w:rFonts w:ascii="Times New Roman" w:hAnsi="Times New Roman"/>
          <w:noProof/>
          <w:sz w:val="20"/>
        </w:rPr>
        <w:t xml:space="preserve">, </w:t>
      </w:r>
      <w:r w:rsidR="009E7476" w:rsidRPr="009E7476">
        <w:rPr>
          <w:rFonts w:ascii="Times New Roman" w:hAnsi="Times New Roman"/>
          <w:noProof/>
          <w:sz w:val="20"/>
        </w:rPr>
        <w:t>Geoff Gardiner 4/69</w:t>
      </w:r>
      <w:r w:rsidR="009E7476">
        <w:rPr>
          <w:rFonts w:ascii="Times New Roman" w:hAnsi="Times New Roman"/>
          <w:noProof/>
          <w:sz w:val="20"/>
        </w:rPr>
        <w:t xml:space="preserve">, </w:t>
      </w:r>
      <w:r w:rsidR="009E7476" w:rsidRPr="009E7476">
        <w:rPr>
          <w:rFonts w:ascii="Times New Roman" w:hAnsi="Times New Roman"/>
          <w:noProof/>
          <w:sz w:val="20"/>
        </w:rPr>
        <w:t>Graham Wilson 1/72</w:t>
      </w:r>
      <w:r w:rsidR="009E7476">
        <w:rPr>
          <w:rFonts w:ascii="Times New Roman" w:hAnsi="Times New Roman"/>
          <w:noProof/>
          <w:sz w:val="20"/>
        </w:rPr>
        <w:t xml:space="preserve">. See you </w:t>
      </w:r>
      <w:r w:rsidR="00411954">
        <w:rPr>
          <w:rFonts w:ascii="Times New Roman" w:hAnsi="Times New Roman"/>
          <w:noProof/>
          <w:sz w:val="20"/>
        </w:rPr>
        <w:t>a</w:t>
      </w:r>
      <w:r w:rsidR="009E7476">
        <w:rPr>
          <w:rFonts w:ascii="Times New Roman" w:hAnsi="Times New Roman"/>
          <w:noProof/>
          <w:sz w:val="20"/>
        </w:rPr>
        <w:t>ll there one day.</w:t>
      </w:r>
    </w:p>
    <w:p w14:paraId="2C42C41E" w14:textId="77777777" w:rsidR="00A2347C" w:rsidRDefault="00A2347C" w:rsidP="003009F4">
      <w:pPr>
        <w:rPr>
          <w:rFonts w:ascii="Times New Roman" w:hAnsi="Times New Roman"/>
          <w:noProof/>
          <w:sz w:val="20"/>
        </w:rPr>
      </w:pPr>
    </w:p>
    <w:p w14:paraId="27B3E27A" w14:textId="287F5C1F" w:rsidR="00C43372" w:rsidRDefault="00EF5B58" w:rsidP="003009F4">
      <w:pPr>
        <w:rPr>
          <w:rFonts w:ascii="Times New Roman" w:hAnsi="Times New Roman"/>
          <w:noProof/>
          <w:sz w:val="20"/>
        </w:rPr>
      </w:pPr>
      <w:r>
        <w:rPr>
          <w:noProof/>
        </w:rPr>
        <w:drawing>
          <wp:inline distT="0" distB="0" distL="0" distR="0" wp14:anchorId="5CC0F7FF" wp14:editId="61B36D23">
            <wp:extent cx="3776826" cy="2832620"/>
            <wp:effectExtent l="0" t="0" r="0" b="6350"/>
            <wp:docPr id="1746065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2332" cy="2851750"/>
                    </a:xfrm>
                    <a:prstGeom prst="rect">
                      <a:avLst/>
                    </a:prstGeom>
                    <a:noFill/>
                    <a:ln>
                      <a:noFill/>
                    </a:ln>
                  </pic:spPr>
                </pic:pic>
              </a:graphicData>
            </a:graphic>
          </wp:inline>
        </w:drawing>
      </w:r>
    </w:p>
    <w:p w14:paraId="2A097F26" w14:textId="77FC3D77" w:rsidR="00C43372" w:rsidRDefault="00C43372" w:rsidP="003009F4">
      <w:pPr>
        <w:rPr>
          <w:rFonts w:ascii="Times New Roman" w:hAnsi="Times New Roman"/>
          <w:noProof/>
          <w:sz w:val="20"/>
        </w:rPr>
      </w:pPr>
    </w:p>
    <w:p w14:paraId="1999491C" w14:textId="77777777" w:rsidR="007F58B7" w:rsidRDefault="003009F4" w:rsidP="00C43372">
      <w:pPr>
        <w:rPr>
          <w:rFonts w:ascii="Times New Roman" w:hAnsi="Times New Roman"/>
          <w:noProof/>
          <w:sz w:val="20"/>
        </w:rPr>
      </w:pPr>
      <w:r w:rsidRPr="003009F4">
        <w:rPr>
          <w:rFonts w:ascii="Times New Roman" w:hAnsi="Times New Roman"/>
          <w:noProof/>
          <w:sz w:val="20"/>
        </w:rPr>
        <w:t xml:space="preserve">Queenslanders, put our 2025 monthly luncheons in your diary for the second Thursday of each month: 14 August, 11 September, 9 October, 13 November and our </w:t>
      </w:r>
      <w:r w:rsidR="00EF5B58">
        <w:rPr>
          <w:rFonts w:ascii="Times New Roman" w:hAnsi="Times New Roman"/>
          <w:noProof/>
          <w:sz w:val="20"/>
        </w:rPr>
        <w:t xml:space="preserve">very special </w:t>
      </w:r>
      <w:r w:rsidRPr="003009F4">
        <w:rPr>
          <w:rFonts w:ascii="Times New Roman" w:hAnsi="Times New Roman"/>
          <w:noProof/>
          <w:sz w:val="20"/>
        </w:rPr>
        <w:t xml:space="preserve">Christmas luncheon on 11 December. </w:t>
      </w:r>
      <w:r>
        <w:rPr>
          <w:rFonts w:ascii="Times New Roman" w:hAnsi="Times New Roman"/>
          <w:noProof/>
          <w:sz w:val="20"/>
        </w:rPr>
        <w:t>See you all there.</w:t>
      </w:r>
    </w:p>
    <w:p w14:paraId="3206E01E" w14:textId="77777777" w:rsidR="007F58B7" w:rsidRDefault="007F58B7" w:rsidP="00C43372">
      <w:pPr>
        <w:rPr>
          <w:rFonts w:ascii="Times New Roman" w:hAnsi="Times New Roman"/>
          <w:noProof/>
          <w:sz w:val="20"/>
        </w:rPr>
      </w:pPr>
    </w:p>
    <w:p w14:paraId="206208FA" w14:textId="77777777" w:rsidR="007F58B7" w:rsidRDefault="007F58B7" w:rsidP="00C43372">
      <w:pPr>
        <w:rPr>
          <w:rFonts w:ascii="Times New Roman" w:hAnsi="Times New Roman"/>
          <w:sz w:val="20"/>
        </w:rPr>
      </w:pPr>
      <w:r w:rsidRPr="007F58B7">
        <w:rPr>
          <w:rFonts w:ascii="Times New Roman" w:hAnsi="Times New Roman"/>
          <w:b/>
          <w:bCs/>
          <w:sz w:val="20"/>
        </w:rPr>
        <w:lastRenderedPageBreak/>
        <w:t>What Scheyvillians Did, What Scheyvillians Do and Whatever Happened To</w:t>
      </w:r>
    </w:p>
    <w:p w14:paraId="4C11901D" w14:textId="77777777" w:rsidR="007F58B7" w:rsidRPr="007F58B7" w:rsidRDefault="007F58B7" w:rsidP="00C43372">
      <w:pPr>
        <w:rPr>
          <w:rFonts w:ascii="Times New Roman" w:hAnsi="Times New Roman"/>
          <w:b/>
          <w:bCs/>
          <w:sz w:val="20"/>
        </w:rPr>
      </w:pPr>
      <w:r w:rsidRPr="007F58B7">
        <w:rPr>
          <w:rFonts w:ascii="Times New Roman" w:hAnsi="Times New Roman"/>
          <w:b/>
          <w:bCs/>
          <w:sz w:val="20"/>
        </w:rPr>
        <w:t>ANZAC Day in London</w:t>
      </w:r>
    </w:p>
    <w:p w14:paraId="1EAF90BF" w14:textId="77777777" w:rsidR="007F58B7" w:rsidRPr="00C5704E" w:rsidRDefault="007F58B7" w:rsidP="00C43372">
      <w:pPr>
        <w:rPr>
          <w:rFonts w:ascii="Times New Roman" w:hAnsi="Times New Roman"/>
          <w:sz w:val="20"/>
        </w:rPr>
      </w:pPr>
    </w:p>
    <w:p w14:paraId="1BEECFA3" w14:textId="0FA37297" w:rsidR="003D7C8A" w:rsidRDefault="00C5704E" w:rsidP="00C43372">
      <w:pPr>
        <w:rPr>
          <w:rFonts w:ascii="Times New Roman" w:hAnsi="Times New Roman"/>
          <w:sz w:val="20"/>
        </w:rPr>
      </w:pPr>
      <w:r w:rsidRPr="00C5704E">
        <w:rPr>
          <w:rFonts w:ascii="Times New Roman" w:hAnsi="Times New Roman"/>
          <w:sz w:val="20"/>
        </w:rPr>
        <w:t xml:space="preserve">Doug Oliver 4/71 </w:t>
      </w:r>
      <w:r>
        <w:rPr>
          <w:rFonts w:ascii="Times New Roman" w:hAnsi="Times New Roman"/>
          <w:sz w:val="20"/>
        </w:rPr>
        <w:t>commemorated ANZAC Day in London this year. It was the third in London: The first was with Terry Benjamin 1/69 in 2012; the second was with Don Keyes 4/69 and Neil Curnow 2/68 in 2016.</w:t>
      </w:r>
      <w:r w:rsidR="004B11F3">
        <w:rPr>
          <w:rFonts w:ascii="Times New Roman" w:hAnsi="Times New Roman"/>
          <w:sz w:val="20"/>
        </w:rPr>
        <w:t xml:space="preserve"> Unfortunately, Don &amp; Neil could not make it this year.</w:t>
      </w:r>
      <w:r>
        <w:rPr>
          <w:rFonts w:ascii="Times New Roman" w:hAnsi="Times New Roman"/>
          <w:sz w:val="20"/>
        </w:rPr>
        <w:t xml:space="preserve"> </w:t>
      </w:r>
      <w:r w:rsidR="004B11F3">
        <w:rPr>
          <w:rFonts w:ascii="Times New Roman" w:hAnsi="Times New Roman"/>
          <w:sz w:val="20"/>
        </w:rPr>
        <w:t>Instead</w:t>
      </w:r>
      <w:r>
        <w:rPr>
          <w:rFonts w:ascii="Times New Roman" w:hAnsi="Times New Roman"/>
          <w:sz w:val="20"/>
        </w:rPr>
        <w:t>, Doug and his wife Terry were joined by their daughter Eliza-Jane, who lives in England (see the photo below</w:t>
      </w:r>
      <w:r w:rsidR="004B11F3">
        <w:rPr>
          <w:rFonts w:ascii="Times New Roman" w:hAnsi="Times New Roman"/>
          <w:sz w:val="20"/>
        </w:rPr>
        <w:t>, taken outside Westminster Abbey</w:t>
      </w:r>
      <w:r>
        <w:rPr>
          <w:rFonts w:ascii="Times New Roman" w:hAnsi="Times New Roman"/>
          <w:sz w:val="20"/>
        </w:rPr>
        <w:t>). It is a very special day: Dawn Service at Hyde Park Corner, the site of not only the Wellington Arch but also the Australian and New Zealand War Memorials; March and Wreath Laying Ceremony at the Cenotaph at 10:30 am; Midday Service at Westminster Abbey.</w:t>
      </w:r>
      <w:r w:rsidR="004B11F3">
        <w:rPr>
          <w:rFonts w:ascii="Times New Roman" w:hAnsi="Times New Roman"/>
          <w:sz w:val="20"/>
        </w:rPr>
        <w:t xml:space="preserve"> In place of the traditional luncheon following the march in Australia, Doug, his wife and daughter had their own ANZAC Day luncheon in London. The day was cool, fine and only partly cloudy. Doug and his wife were in England on a two month home exchange with a lovely English couple who live in Lincolnshire. There was time to spend with their daughter and catch up with friends. Doug and Terry later took a short holiday on the continent, visiting Amsterdam and Brussels. It was Doug’s 18</w:t>
      </w:r>
      <w:r w:rsidR="004B11F3" w:rsidRPr="004B11F3">
        <w:rPr>
          <w:rFonts w:ascii="Times New Roman" w:hAnsi="Times New Roman"/>
          <w:sz w:val="20"/>
          <w:vertAlign w:val="superscript"/>
        </w:rPr>
        <w:t>th</w:t>
      </w:r>
      <w:r w:rsidR="004B11F3">
        <w:rPr>
          <w:rFonts w:ascii="Times New Roman" w:hAnsi="Times New Roman"/>
          <w:sz w:val="20"/>
        </w:rPr>
        <w:t xml:space="preserve"> trip to the UK.</w:t>
      </w:r>
    </w:p>
    <w:p w14:paraId="5A3C9456" w14:textId="2EC5C280" w:rsidR="004B11F3" w:rsidRPr="004B11F3" w:rsidRDefault="004B11F3" w:rsidP="004B11F3">
      <w:pPr>
        <w:rPr>
          <w:rFonts w:ascii="Times New Roman" w:hAnsi="Times New Roman"/>
          <w:sz w:val="20"/>
        </w:rPr>
      </w:pPr>
      <w:r w:rsidRPr="004B11F3">
        <w:rPr>
          <w:rFonts w:ascii="Times New Roman" w:hAnsi="Times New Roman"/>
          <w:noProof/>
          <w:sz w:val="20"/>
        </w:rPr>
        <w:drawing>
          <wp:inline distT="0" distB="0" distL="0" distR="0" wp14:anchorId="7E3BE13B" wp14:editId="4F00FC77">
            <wp:extent cx="2986689" cy="5309754"/>
            <wp:effectExtent l="0" t="0" r="4445" b="5715"/>
            <wp:docPr id="1025817727" name="Picture 1" descr="A group of people standing in front of a larg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17727" name="Picture 1" descr="A group of people standing in front of a large building&#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6220" cy="5326698"/>
                    </a:xfrm>
                    <a:prstGeom prst="rect">
                      <a:avLst/>
                    </a:prstGeom>
                    <a:noFill/>
                    <a:ln>
                      <a:noFill/>
                    </a:ln>
                  </pic:spPr>
                </pic:pic>
              </a:graphicData>
            </a:graphic>
          </wp:inline>
        </w:drawing>
      </w:r>
    </w:p>
    <w:p w14:paraId="7BB5AC28" w14:textId="77777777" w:rsidR="004B11F3" w:rsidRPr="00C5704E" w:rsidRDefault="004B11F3" w:rsidP="00C43372">
      <w:pPr>
        <w:rPr>
          <w:rFonts w:ascii="Times New Roman" w:hAnsi="Times New Roman"/>
          <w:sz w:val="20"/>
        </w:rPr>
      </w:pPr>
    </w:p>
    <w:sectPr w:rsidR="004B11F3" w:rsidRPr="00C5704E" w:rsidSect="00030CE1">
      <w:headerReference w:type="even" r:id="rId13"/>
      <w:headerReference w:type="default" r:id="rId14"/>
      <w:footerReference w:type="default" r:id="rId15"/>
      <w:pgSz w:w="11906" w:h="16838" w:code="9"/>
      <w:pgMar w:top="1418" w:right="851" w:bottom="1418"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416D1" w14:textId="77777777" w:rsidR="00626DCC" w:rsidRDefault="00626DCC">
      <w:r>
        <w:separator/>
      </w:r>
    </w:p>
  </w:endnote>
  <w:endnote w:type="continuationSeparator" w:id="0">
    <w:p w14:paraId="092048B0" w14:textId="77777777" w:rsidR="00626DCC" w:rsidRDefault="0062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988B9" w14:textId="77777777" w:rsidR="00932E04" w:rsidRDefault="00932E04" w:rsidP="007E3023">
    <w:pPr>
      <w:pStyle w:val="Footer"/>
      <w:pBdr>
        <w:top w:val="single" w:sz="4" w:space="1" w:color="auto"/>
      </w:pBdr>
      <w:tabs>
        <w:tab w:val="clear" w:pos="4153"/>
        <w:tab w:val="clear" w:pos="8306"/>
        <w:tab w:val="right" w:pos="10204"/>
      </w:tabs>
      <w:rPr>
        <w:rFonts w:ascii="Arial" w:hAnsi="Arial"/>
        <w:sz w:val="12"/>
      </w:rPr>
    </w:pPr>
    <w:r>
      <w:rPr>
        <w:rFonts w:ascii="Arial" w:hAnsi="Arial"/>
        <w:snapToGrid w:val="0"/>
        <w:sz w:val="16"/>
        <w:lang w:eastAsia="en-US"/>
      </w:rPr>
      <w:fldChar w:fldCharType="begin"/>
    </w:r>
    <w:r>
      <w:rPr>
        <w:rFonts w:ascii="Arial" w:hAnsi="Arial"/>
        <w:snapToGrid w:val="0"/>
        <w:sz w:val="16"/>
        <w:lang w:eastAsia="en-US"/>
      </w:rPr>
      <w:instrText xml:space="preserve"> FILENAME \p </w:instrText>
    </w:r>
    <w:r>
      <w:rPr>
        <w:rFonts w:ascii="Arial" w:hAnsi="Arial"/>
        <w:snapToGrid w:val="0"/>
        <w:sz w:val="16"/>
        <w:lang w:eastAsia="en-US"/>
      </w:rPr>
      <w:fldChar w:fldCharType="separate"/>
    </w:r>
    <w:r w:rsidR="009520F8">
      <w:rPr>
        <w:rFonts w:ascii="Arial" w:hAnsi="Arial"/>
        <w:noProof/>
        <w:snapToGrid w:val="0"/>
        <w:sz w:val="16"/>
        <w:lang w:eastAsia="en-US"/>
      </w:rPr>
      <w:t>C:\Users\User\Documents\01 Home\0111 File Covers &amp; Templates\000000 Template Portrait.docx</w:t>
    </w:r>
    <w:r>
      <w:rPr>
        <w:rFonts w:ascii="Arial" w:hAnsi="Arial"/>
        <w:snapToGrid w:val="0"/>
        <w:sz w:val="16"/>
        <w:lang w:eastAsia="en-US"/>
      </w:rPr>
      <w:fldChar w:fldCharType="end"/>
    </w:r>
    <w:r>
      <w:rPr>
        <w:rFonts w:ascii="Arial" w:hAnsi="Arial"/>
        <w:snapToGrid w:val="0"/>
        <w:sz w:val="12"/>
        <w:lang w:eastAsia="en-US"/>
      </w:rPr>
      <w:tab/>
    </w:r>
    <w:r>
      <w:rPr>
        <w:rFonts w:ascii="Arial" w:hAnsi="Arial"/>
        <w:snapToGrid w:val="0"/>
        <w:sz w:val="16"/>
        <w:lang w:eastAsia="en-US"/>
      </w:rPr>
      <w:t>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227C2" w14:textId="77777777" w:rsidR="00626DCC" w:rsidRDefault="00626DCC">
      <w:r>
        <w:separator/>
      </w:r>
    </w:p>
  </w:footnote>
  <w:footnote w:type="continuationSeparator" w:id="0">
    <w:p w14:paraId="33FD629C" w14:textId="77777777" w:rsidR="00626DCC" w:rsidRDefault="0062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371ED" w14:textId="77777777" w:rsidR="00932E04" w:rsidRDefault="00932E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06828A" w14:textId="77777777" w:rsidR="00932E04" w:rsidRDefault="00932E0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5FEE0" w14:textId="77777777" w:rsidR="00932E04" w:rsidRDefault="00932E04">
    <w:pPr>
      <w:pStyle w:val="Header"/>
      <w:framePr w:wrap="around" w:vAnchor="text" w:hAnchor="margin" w:xAlign="right" w:y="1"/>
      <w:rPr>
        <w:rStyle w:val="PageNumber"/>
        <w:rFonts w:ascii="Arial" w:hAnsi="Arial"/>
        <w:sz w:val="16"/>
      </w:rPr>
    </w:pPr>
    <w:r>
      <w:rPr>
        <w:rStyle w:val="PageNumber"/>
        <w:rFonts w:ascii="Arial" w:hAnsi="Arial"/>
        <w:sz w:val="16"/>
      </w:rPr>
      <w:fldChar w:fldCharType="begin"/>
    </w:r>
    <w:r>
      <w:rPr>
        <w:rStyle w:val="PageNumber"/>
        <w:rFonts w:ascii="Arial" w:hAnsi="Arial"/>
        <w:sz w:val="16"/>
      </w:rPr>
      <w:instrText xml:space="preserve">PAGE  </w:instrText>
    </w:r>
    <w:r>
      <w:rPr>
        <w:rStyle w:val="PageNumber"/>
        <w:rFonts w:ascii="Arial" w:hAnsi="Arial"/>
        <w:sz w:val="16"/>
      </w:rPr>
      <w:fldChar w:fldCharType="separate"/>
    </w:r>
    <w:r w:rsidR="009520F8">
      <w:rPr>
        <w:rStyle w:val="PageNumber"/>
        <w:rFonts w:ascii="Arial" w:hAnsi="Arial"/>
        <w:noProof/>
        <w:sz w:val="16"/>
      </w:rPr>
      <w:t>1</w:t>
    </w:r>
    <w:r>
      <w:rPr>
        <w:rStyle w:val="PageNumber"/>
        <w:rFonts w:ascii="Arial" w:hAnsi="Arial"/>
        <w:sz w:val="16"/>
      </w:rPr>
      <w:fldChar w:fldCharType="end"/>
    </w:r>
  </w:p>
  <w:p w14:paraId="238F8229" w14:textId="516CE680" w:rsidR="00932E04" w:rsidRDefault="00932E04" w:rsidP="00E5679E">
    <w:pPr>
      <w:pStyle w:val="Header"/>
      <w:pBdr>
        <w:bottom w:val="single" w:sz="4" w:space="1" w:color="auto"/>
      </w:pBdr>
      <w:tabs>
        <w:tab w:val="clear" w:pos="4153"/>
        <w:tab w:val="clear" w:pos="8306"/>
        <w:tab w:val="center" w:pos="5103"/>
      </w:tabs>
      <w:ind w:right="-2"/>
      <w:rPr>
        <w:rFonts w:ascii="Arial" w:hAnsi="Arial"/>
      </w:rPr>
    </w:pPr>
    <w:r>
      <w:rPr>
        <w:rFonts w:ascii="Arial" w:hAnsi="Arial"/>
        <w:sz w:val="16"/>
      </w:rPr>
      <w:fldChar w:fldCharType="begin"/>
    </w:r>
    <w:r>
      <w:rPr>
        <w:rFonts w:ascii="Arial" w:hAnsi="Arial"/>
        <w:sz w:val="16"/>
      </w:rPr>
      <w:instrText xml:space="preserve"> DATE \@ "dd/MM/yy" </w:instrText>
    </w:r>
    <w:r>
      <w:rPr>
        <w:rFonts w:ascii="Arial" w:hAnsi="Arial"/>
        <w:sz w:val="16"/>
      </w:rPr>
      <w:fldChar w:fldCharType="separate"/>
    </w:r>
    <w:r w:rsidR="0094352F">
      <w:rPr>
        <w:rFonts w:ascii="Arial" w:hAnsi="Arial"/>
        <w:noProof/>
        <w:sz w:val="16"/>
      </w:rPr>
      <w:t>17/07/25</w:t>
    </w:r>
    <w:r>
      <w:rPr>
        <w:rFonts w:ascii="Arial" w:hAnsi="Arial"/>
        <w:sz w:val="16"/>
      </w:rPr>
      <w:fldChar w:fldCharType="end"/>
    </w:r>
    <w:r>
      <w:rPr>
        <w:rFonts w:ascii="Arial" w:hAnsi="Arial"/>
      </w:rPr>
      <w:tab/>
    </w:r>
    <w:r>
      <w:rPr>
        <w:rFonts w:ascii="Arial" w:hAnsi="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BD453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1FF1556"/>
    <w:multiLevelType w:val="hybridMultilevel"/>
    <w:tmpl w:val="8B5EFBCA"/>
    <w:styleLink w:val="Style11"/>
    <w:lvl w:ilvl="0" w:tplc="B146814C">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DE62277"/>
    <w:multiLevelType w:val="multilevel"/>
    <w:tmpl w:val="7BBA02FE"/>
    <w:styleLink w:val="Style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50022880">
    <w:abstractNumId w:val="0"/>
  </w:num>
  <w:num w:numId="2" w16cid:durableId="1293943042">
    <w:abstractNumId w:val="2"/>
  </w:num>
  <w:num w:numId="3" w16cid:durableId="106032394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83"/>
    <w:rsid w:val="00016898"/>
    <w:rsid w:val="00030CE1"/>
    <w:rsid w:val="00065DCD"/>
    <w:rsid w:val="00090D58"/>
    <w:rsid w:val="00092E30"/>
    <w:rsid w:val="000A21BF"/>
    <w:rsid w:val="000B1D42"/>
    <w:rsid w:val="000C7854"/>
    <w:rsid w:val="000F187B"/>
    <w:rsid w:val="00101009"/>
    <w:rsid w:val="00111FE9"/>
    <w:rsid w:val="0011219D"/>
    <w:rsid w:val="00155BCF"/>
    <w:rsid w:val="00187942"/>
    <w:rsid w:val="00190EB1"/>
    <w:rsid w:val="00194F5C"/>
    <w:rsid w:val="001B1DC2"/>
    <w:rsid w:val="001C2C97"/>
    <w:rsid w:val="001E6959"/>
    <w:rsid w:val="001E6E71"/>
    <w:rsid w:val="00204EE4"/>
    <w:rsid w:val="00220C32"/>
    <w:rsid w:val="00251F99"/>
    <w:rsid w:val="00261FDC"/>
    <w:rsid w:val="00273FCF"/>
    <w:rsid w:val="00290166"/>
    <w:rsid w:val="002B09BD"/>
    <w:rsid w:val="003009F4"/>
    <w:rsid w:val="003227F3"/>
    <w:rsid w:val="00333713"/>
    <w:rsid w:val="00334376"/>
    <w:rsid w:val="00346C83"/>
    <w:rsid w:val="003B48B0"/>
    <w:rsid w:val="003C039B"/>
    <w:rsid w:val="003C1DCA"/>
    <w:rsid w:val="003C1EC7"/>
    <w:rsid w:val="003C2615"/>
    <w:rsid w:val="003D4902"/>
    <w:rsid w:val="003D70FC"/>
    <w:rsid w:val="003D7C8A"/>
    <w:rsid w:val="003E3FFE"/>
    <w:rsid w:val="003F2C76"/>
    <w:rsid w:val="00411954"/>
    <w:rsid w:val="00422C81"/>
    <w:rsid w:val="00445256"/>
    <w:rsid w:val="0047128F"/>
    <w:rsid w:val="004922E6"/>
    <w:rsid w:val="004A4D96"/>
    <w:rsid w:val="004A7169"/>
    <w:rsid w:val="004B023A"/>
    <w:rsid w:val="004B11F3"/>
    <w:rsid w:val="004B4917"/>
    <w:rsid w:val="004C2BB9"/>
    <w:rsid w:val="004C5F43"/>
    <w:rsid w:val="00520D8A"/>
    <w:rsid w:val="0053313B"/>
    <w:rsid w:val="00535075"/>
    <w:rsid w:val="005413FE"/>
    <w:rsid w:val="0057076E"/>
    <w:rsid w:val="00581357"/>
    <w:rsid w:val="005B388A"/>
    <w:rsid w:val="005B6452"/>
    <w:rsid w:val="005C47D8"/>
    <w:rsid w:val="00601021"/>
    <w:rsid w:val="00615C9B"/>
    <w:rsid w:val="00626DCC"/>
    <w:rsid w:val="0063210C"/>
    <w:rsid w:val="00650855"/>
    <w:rsid w:val="006565BA"/>
    <w:rsid w:val="00660918"/>
    <w:rsid w:val="00662972"/>
    <w:rsid w:val="006770CA"/>
    <w:rsid w:val="00690931"/>
    <w:rsid w:val="006A0B71"/>
    <w:rsid w:val="006B074F"/>
    <w:rsid w:val="006B2074"/>
    <w:rsid w:val="006B3B4F"/>
    <w:rsid w:val="006D2AD6"/>
    <w:rsid w:val="006D457C"/>
    <w:rsid w:val="006E2B22"/>
    <w:rsid w:val="00701B82"/>
    <w:rsid w:val="00723DBA"/>
    <w:rsid w:val="0076025C"/>
    <w:rsid w:val="0076373B"/>
    <w:rsid w:val="00794660"/>
    <w:rsid w:val="00796806"/>
    <w:rsid w:val="007C2DB5"/>
    <w:rsid w:val="007C2DF3"/>
    <w:rsid w:val="007E3023"/>
    <w:rsid w:val="007F58B7"/>
    <w:rsid w:val="00803061"/>
    <w:rsid w:val="0082527A"/>
    <w:rsid w:val="008630CA"/>
    <w:rsid w:val="00863B12"/>
    <w:rsid w:val="00882DBF"/>
    <w:rsid w:val="00887E15"/>
    <w:rsid w:val="008E11B9"/>
    <w:rsid w:val="008E31BA"/>
    <w:rsid w:val="008E7E4C"/>
    <w:rsid w:val="008F0D9D"/>
    <w:rsid w:val="00900692"/>
    <w:rsid w:val="00914635"/>
    <w:rsid w:val="00915355"/>
    <w:rsid w:val="00923F9A"/>
    <w:rsid w:val="0092474B"/>
    <w:rsid w:val="00932E04"/>
    <w:rsid w:val="0094352F"/>
    <w:rsid w:val="00946697"/>
    <w:rsid w:val="009520F8"/>
    <w:rsid w:val="0096048F"/>
    <w:rsid w:val="00972CF4"/>
    <w:rsid w:val="009D36FA"/>
    <w:rsid w:val="009E2A3B"/>
    <w:rsid w:val="009E6E53"/>
    <w:rsid w:val="009E7476"/>
    <w:rsid w:val="00A12895"/>
    <w:rsid w:val="00A15230"/>
    <w:rsid w:val="00A1534A"/>
    <w:rsid w:val="00A23322"/>
    <w:rsid w:val="00A2347C"/>
    <w:rsid w:val="00A31DCD"/>
    <w:rsid w:val="00A34A13"/>
    <w:rsid w:val="00A55863"/>
    <w:rsid w:val="00A57814"/>
    <w:rsid w:val="00A65EB6"/>
    <w:rsid w:val="00A72166"/>
    <w:rsid w:val="00A74642"/>
    <w:rsid w:val="00A81094"/>
    <w:rsid w:val="00A9014E"/>
    <w:rsid w:val="00AA312F"/>
    <w:rsid w:val="00AB3DE5"/>
    <w:rsid w:val="00AB4893"/>
    <w:rsid w:val="00AE1C3D"/>
    <w:rsid w:val="00AE2DC7"/>
    <w:rsid w:val="00B30380"/>
    <w:rsid w:val="00B4564A"/>
    <w:rsid w:val="00B66016"/>
    <w:rsid w:val="00B94B03"/>
    <w:rsid w:val="00BD62BA"/>
    <w:rsid w:val="00BE0885"/>
    <w:rsid w:val="00C067E4"/>
    <w:rsid w:val="00C33C3A"/>
    <w:rsid w:val="00C43372"/>
    <w:rsid w:val="00C4445C"/>
    <w:rsid w:val="00C53670"/>
    <w:rsid w:val="00C5704E"/>
    <w:rsid w:val="00C604DE"/>
    <w:rsid w:val="00C6544C"/>
    <w:rsid w:val="00C75A62"/>
    <w:rsid w:val="00C875D7"/>
    <w:rsid w:val="00CA2CB1"/>
    <w:rsid w:val="00CC259B"/>
    <w:rsid w:val="00CC3D5A"/>
    <w:rsid w:val="00CF203D"/>
    <w:rsid w:val="00CF69B2"/>
    <w:rsid w:val="00D1084F"/>
    <w:rsid w:val="00D23756"/>
    <w:rsid w:val="00D32651"/>
    <w:rsid w:val="00D347F0"/>
    <w:rsid w:val="00D72F24"/>
    <w:rsid w:val="00D90D25"/>
    <w:rsid w:val="00DB0F71"/>
    <w:rsid w:val="00DB7021"/>
    <w:rsid w:val="00DD3206"/>
    <w:rsid w:val="00E176D4"/>
    <w:rsid w:val="00E2431B"/>
    <w:rsid w:val="00E27A34"/>
    <w:rsid w:val="00E53D43"/>
    <w:rsid w:val="00E5679E"/>
    <w:rsid w:val="00E6579C"/>
    <w:rsid w:val="00E77AA2"/>
    <w:rsid w:val="00E85F2C"/>
    <w:rsid w:val="00E86386"/>
    <w:rsid w:val="00E9099E"/>
    <w:rsid w:val="00EF5B58"/>
    <w:rsid w:val="00F03AF4"/>
    <w:rsid w:val="00F15328"/>
    <w:rsid w:val="00F171FC"/>
    <w:rsid w:val="00F219C7"/>
    <w:rsid w:val="00F27746"/>
    <w:rsid w:val="00F41EF0"/>
    <w:rsid w:val="00F43573"/>
    <w:rsid w:val="00F45629"/>
    <w:rsid w:val="00F7738C"/>
    <w:rsid w:val="00F803DA"/>
    <w:rsid w:val="00F83FED"/>
    <w:rsid w:val="00FA71ED"/>
    <w:rsid w:val="00FE4223"/>
    <w:rsid w:val="00FF5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83A59E"/>
  <w15:docId w15:val="{42115919-A9AE-4A2C-ADC3-18D6313F5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link w:val="Heading1Char"/>
    <w:qFormat/>
    <w:pPr>
      <w:keepNext/>
      <w:jc w:val="center"/>
      <w:outlineLvl w:val="0"/>
    </w:pPr>
    <w:rPr>
      <w:lang w:val="en-US"/>
    </w:rPr>
  </w:style>
  <w:style w:type="paragraph" w:styleId="Heading2">
    <w:name w:val="heading 2"/>
    <w:basedOn w:val="Normal"/>
    <w:next w:val="Normal"/>
    <w:link w:val="Heading2Char"/>
    <w:semiHidden/>
    <w:unhideWhenUsed/>
    <w:qFormat/>
    <w:rsid w:val="00F171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F171FC"/>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rsid w:val="00F171FC"/>
    <w:pPr>
      <w:keepNext/>
      <w:keepLines/>
      <w:spacing w:before="200"/>
      <w:outlineLvl w:val="3"/>
    </w:pPr>
    <w:rPr>
      <w:rFonts w:asciiTheme="majorHAnsi" w:eastAsiaTheme="majorEastAsia" w:hAnsiTheme="majorHAnsi" w:cstheme="majorBidi"/>
      <w:b/>
      <w:bCs/>
      <w:i/>
      <w:iCs/>
      <w:color w:val="4F81BD"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table" w:styleId="TableGrid">
    <w:name w:val="Table Grid"/>
    <w:basedOn w:val="TableNormal"/>
    <w:rsid w:val="0025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60918"/>
    <w:rPr>
      <w:rFonts w:ascii="Tahoma" w:hAnsi="Tahoma" w:cs="Tahoma"/>
      <w:sz w:val="16"/>
      <w:szCs w:val="16"/>
    </w:rPr>
  </w:style>
  <w:style w:type="character" w:customStyle="1" w:styleId="BalloonTextChar">
    <w:name w:val="Balloon Text Char"/>
    <w:basedOn w:val="DefaultParagraphFont"/>
    <w:link w:val="BalloonText"/>
    <w:rsid w:val="00660918"/>
    <w:rPr>
      <w:rFonts w:ascii="Tahoma" w:hAnsi="Tahoma" w:cs="Tahoma"/>
      <w:sz w:val="16"/>
      <w:szCs w:val="16"/>
    </w:rPr>
  </w:style>
  <w:style w:type="character" w:styleId="IntenseReference">
    <w:name w:val="Intense Reference"/>
    <w:basedOn w:val="DefaultParagraphFont"/>
    <w:uiPriority w:val="32"/>
    <w:qFormat/>
    <w:rsid w:val="00CA2CB1"/>
    <w:rPr>
      <w:b/>
      <w:bCs/>
      <w:smallCaps/>
      <w:color w:val="4F81BD" w:themeColor="accent1"/>
      <w:spacing w:val="5"/>
    </w:rPr>
  </w:style>
  <w:style w:type="character" w:customStyle="1" w:styleId="Heading2Char">
    <w:name w:val="Heading 2 Char"/>
    <w:basedOn w:val="DefaultParagraphFont"/>
    <w:link w:val="Heading2"/>
    <w:semiHidden/>
    <w:rsid w:val="00F171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F171F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F171FC"/>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F171FC"/>
  </w:style>
  <w:style w:type="character" w:styleId="Hyperlink">
    <w:name w:val="Hyperlink"/>
    <w:uiPriority w:val="99"/>
    <w:rsid w:val="00F171FC"/>
    <w:rPr>
      <w:color w:val="0000FF"/>
      <w:u w:val="single"/>
    </w:rPr>
  </w:style>
  <w:style w:type="paragraph" w:styleId="ListParagraph">
    <w:name w:val="List Paragraph"/>
    <w:basedOn w:val="Normal"/>
    <w:uiPriority w:val="34"/>
    <w:qFormat/>
    <w:rsid w:val="00F171FC"/>
    <w:pPr>
      <w:ind w:left="720"/>
      <w:contextualSpacing/>
    </w:pPr>
    <w:rPr>
      <w:rFonts w:ascii="Arial" w:hAnsi="Arial"/>
      <w:sz w:val="20"/>
    </w:rPr>
  </w:style>
  <w:style w:type="character" w:styleId="BookTitle">
    <w:name w:val="Book Title"/>
    <w:basedOn w:val="DefaultParagraphFont"/>
    <w:uiPriority w:val="33"/>
    <w:qFormat/>
    <w:rsid w:val="00F171FC"/>
    <w:rPr>
      <w:rFonts w:ascii="Arial" w:hAnsi="Arial"/>
      <w:b/>
      <w:bCs/>
      <w:smallCaps/>
      <w:spacing w:val="5"/>
      <w:sz w:val="20"/>
      <w14:glow w14:rad="0">
        <w14:schemeClr w14:val="accent3">
          <w14:lumMod w14:val="50000"/>
        </w14:schemeClr>
      </w14:glow>
      <w14:shadow w14:blurRad="50800" w14:dist="38100" w14:dir="2700000" w14:sx="100000" w14:sy="100000" w14:kx="0" w14:ky="0" w14:algn="tl">
        <w14:schemeClr w14:val="accent3">
          <w14:alpha w14:val="60000"/>
          <w14:lumMod w14:val="50000"/>
        </w14:schemeClr>
      </w14:shadow>
    </w:rPr>
  </w:style>
  <w:style w:type="character" w:customStyle="1" w:styleId="HeaderChar">
    <w:name w:val="Header Char"/>
    <w:basedOn w:val="DefaultParagraphFont"/>
    <w:link w:val="Header"/>
    <w:rsid w:val="00F171FC"/>
    <w:rPr>
      <w:rFonts w:ascii="Times" w:hAnsi="Times"/>
      <w:sz w:val="24"/>
    </w:rPr>
  </w:style>
  <w:style w:type="character" w:customStyle="1" w:styleId="FooterChar">
    <w:name w:val="Footer Char"/>
    <w:basedOn w:val="DefaultParagraphFont"/>
    <w:link w:val="Footer"/>
    <w:rsid w:val="00F171FC"/>
    <w:rPr>
      <w:rFonts w:ascii="Times" w:hAnsi="Times"/>
      <w:sz w:val="24"/>
    </w:rPr>
  </w:style>
  <w:style w:type="paragraph" w:styleId="TOCHeading">
    <w:name w:val="TOC Heading"/>
    <w:basedOn w:val="Heading1"/>
    <w:next w:val="Normal"/>
    <w:uiPriority w:val="39"/>
    <w:unhideWhenUsed/>
    <w:qFormat/>
    <w:rsid w:val="00F171FC"/>
    <w:pPr>
      <w:keepLines/>
      <w:spacing w:before="480" w:after="120" w:line="276" w:lineRule="auto"/>
      <w:ind w:left="142" w:hanging="142"/>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rsid w:val="00F171FC"/>
    <w:pPr>
      <w:spacing w:after="100"/>
    </w:pPr>
    <w:rPr>
      <w:rFonts w:ascii="Arial" w:hAnsi="Arial"/>
      <w:sz w:val="20"/>
    </w:rPr>
  </w:style>
  <w:style w:type="paragraph" w:styleId="TOC2">
    <w:name w:val="toc 2"/>
    <w:basedOn w:val="Normal"/>
    <w:next w:val="Normal"/>
    <w:autoRedefine/>
    <w:uiPriority w:val="39"/>
    <w:unhideWhenUsed/>
    <w:rsid w:val="00F171FC"/>
    <w:pPr>
      <w:spacing w:after="100" w:line="276"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F171FC"/>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F171F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171F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171F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171F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171F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171FC"/>
    <w:pPr>
      <w:spacing w:after="100" w:line="276" w:lineRule="auto"/>
      <w:ind w:left="1760"/>
    </w:pPr>
    <w:rPr>
      <w:rFonts w:asciiTheme="minorHAnsi" w:eastAsiaTheme="minorEastAsia" w:hAnsiTheme="minorHAnsi" w:cstheme="minorBidi"/>
      <w:sz w:val="22"/>
      <w:szCs w:val="22"/>
    </w:rPr>
  </w:style>
  <w:style w:type="paragraph" w:styleId="NoSpacing">
    <w:name w:val="No Spacing"/>
    <w:uiPriority w:val="1"/>
    <w:qFormat/>
    <w:rsid w:val="00F171FC"/>
    <w:rPr>
      <w:rFonts w:ascii="Times" w:hAnsi="Times"/>
      <w:sz w:val="24"/>
    </w:rPr>
  </w:style>
  <w:style w:type="character" w:styleId="IntenseEmphasis">
    <w:name w:val="Intense Emphasis"/>
    <w:basedOn w:val="DefaultParagraphFont"/>
    <w:uiPriority w:val="21"/>
    <w:qFormat/>
    <w:rsid w:val="00F171FC"/>
    <w:rPr>
      <w:rFonts w:ascii="Arial" w:hAnsi="Arial"/>
      <w:b w:val="0"/>
      <w:bCs/>
      <w:i/>
      <w:iCs/>
      <w:color w:val="4F81BD" w:themeColor="accent1"/>
      <w:sz w:val="20"/>
    </w:rPr>
  </w:style>
  <w:style w:type="paragraph" w:styleId="NormalWeb">
    <w:name w:val="Normal (Web)"/>
    <w:basedOn w:val="Normal"/>
    <w:uiPriority w:val="99"/>
    <w:unhideWhenUsed/>
    <w:rsid w:val="00F171FC"/>
    <w:pPr>
      <w:spacing w:before="100" w:beforeAutospacing="1" w:after="100" w:afterAutospacing="1"/>
    </w:pPr>
    <w:rPr>
      <w:rFonts w:ascii="Times New Roman" w:hAnsi="Times New Roman"/>
      <w:szCs w:val="24"/>
    </w:rPr>
  </w:style>
  <w:style w:type="character" w:customStyle="1" w:styleId="textstyle">
    <w:name w:val="text_style"/>
    <w:basedOn w:val="DefaultParagraphFont"/>
    <w:rsid w:val="00F171FC"/>
  </w:style>
  <w:style w:type="paragraph" w:styleId="Quote">
    <w:name w:val="Quote"/>
    <w:basedOn w:val="Normal"/>
    <w:next w:val="Normal"/>
    <w:link w:val="QuoteChar"/>
    <w:uiPriority w:val="29"/>
    <w:qFormat/>
    <w:rsid w:val="00F171FC"/>
    <w:rPr>
      <w:rFonts w:ascii="Arial" w:hAnsi="Arial"/>
      <w:i/>
      <w:iCs/>
      <w:color w:val="000000" w:themeColor="text1"/>
      <w:sz w:val="20"/>
    </w:rPr>
  </w:style>
  <w:style w:type="character" w:customStyle="1" w:styleId="QuoteChar">
    <w:name w:val="Quote Char"/>
    <w:basedOn w:val="DefaultParagraphFont"/>
    <w:link w:val="Quote"/>
    <w:uiPriority w:val="29"/>
    <w:rsid w:val="00F171FC"/>
    <w:rPr>
      <w:rFonts w:ascii="Arial" w:hAnsi="Arial"/>
      <w:i/>
      <w:iCs/>
      <w:color w:val="000000" w:themeColor="text1"/>
    </w:rPr>
  </w:style>
  <w:style w:type="character" w:styleId="SubtleReference">
    <w:name w:val="Subtle Reference"/>
    <w:basedOn w:val="DefaultParagraphFont"/>
    <w:uiPriority w:val="31"/>
    <w:qFormat/>
    <w:rsid w:val="00F171FC"/>
    <w:rPr>
      <w:smallCaps/>
      <w:color w:val="C0504D" w:themeColor="accent2"/>
      <w:u w:val="single"/>
    </w:rPr>
  </w:style>
  <w:style w:type="character" w:styleId="SubtleEmphasis">
    <w:name w:val="Subtle Emphasis"/>
    <w:basedOn w:val="DefaultParagraphFont"/>
    <w:uiPriority w:val="19"/>
    <w:qFormat/>
    <w:rsid w:val="00F171FC"/>
    <w:rPr>
      <w:i/>
      <w:iCs/>
      <w:color w:val="808080" w:themeColor="text1" w:themeTint="7F"/>
    </w:rPr>
  </w:style>
  <w:style w:type="paragraph" w:styleId="IntenseQuote">
    <w:name w:val="Intense Quote"/>
    <w:basedOn w:val="Normal"/>
    <w:next w:val="Normal"/>
    <w:link w:val="IntenseQuoteChar"/>
    <w:uiPriority w:val="30"/>
    <w:qFormat/>
    <w:rsid w:val="00F171FC"/>
    <w:pPr>
      <w:pBdr>
        <w:bottom w:val="single" w:sz="4" w:space="4" w:color="4F81BD" w:themeColor="accent1"/>
      </w:pBdr>
      <w:spacing w:before="200" w:after="280"/>
      <w:ind w:left="936" w:right="936"/>
    </w:pPr>
    <w:rPr>
      <w:rFonts w:ascii="Arial" w:hAnsi="Arial"/>
      <w:b/>
      <w:bCs/>
      <w:i/>
      <w:iCs/>
      <w:color w:val="4F81BD" w:themeColor="accent1"/>
      <w:sz w:val="20"/>
    </w:rPr>
  </w:style>
  <w:style w:type="character" w:customStyle="1" w:styleId="IntenseQuoteChar">
    <w:name w:val="Intense Quote Char"/>
    <w:basedOn w:val="DefaultParagraphFont"/>
    <w:link w:val="IntenseQuote"/>
    <w:uiPriority w:val="30"/>
    <w:rsid w:val="00F171FC"/>
    <w:rPr>
      <w:rFonts w:ascii="Arial" w:hAnsi="Arial"/>
      <w:b/>
      <w:bCs/>
      <w:i/>
      <w:iCs/>
      <w:color w:val="4F81BD" w:themeColor="accent1"/>
    </w:rPr>
  </w:style>
  <w:style w:type="paragraph" w:styleId="Subtitle">
    <w:name w:val="Subtitle"/>
    <w:basedOn w:val="Normal"/>
    <w:next w:val="Normal"/>
    <w:link w:val="SubtitleChar"/>
    <w:qFormat/>
    <w:rsid w:val="00F171F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F171FC"/>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rsid w:val="00F171FC"/>
    <w:rPr>
      <w:rFonts w:ascii="Times" w:hAnsi="Times"/>
      <w:sz w:val="24"/>
      <w:lang w:val="en-US"/>
    </w:rPr>
  </w:style>
  <w:style w:type="character" w:styleId="FollowedHyperlink">
    <w:name w:val="FollowedHyperlink"/>
    <w:basedOn w:val="DefaultParagraphFont"/>
    <w:uiPriority w:val="99"/>
    <w:unhideWhenUsed/>
    <w:rsid w:val="00F171FC"/>
    <w:rPr>
      <w:color w:val="800080" w:themeColor="followedHyperlink"/>
      <w:u w:val="single"/>
    </w:rPr>
  </w:style>
  <w:style w:type="paragraph" w:styleId="ListBullet">
    <w:name w:val="List Bullet"/>
    <w:basedOn w:val="Normal"/>
    <w:unhideWhenUsed/>
    <w:rsid w:val="00F171FC"/>
    <w:pPr>
      <w:numPr>
        <w:numId w:val="1"/>
      </w:numPr>
      <w:contextualSpacing/>
    </w:pPr>
    <w:rPr>
      <w:rFonts w:ascii="Arial" w:hAnsi="Arial"/>
      <w:sz w:val="20"/>
    </w:rPr>
  </w:style>
  <w:style w:type="character" w:customStyle="1" w:styleId="Mention1">
    <w:name w:val="Mention1"/>
    <w:basedOn w:val="DefaultParagraphFont"/>
    <w:uiPriority w:val="99"/>
    <w:semiHidden/>
    <w:unhideWhenUsed/>
    <w:rsid w:val="00F171FC"/>
    <w:rPr>
      <w:color w:val="2B579A"/>
      <w:shd w:val="clear" w:color="auto" w:fill="E6E6E6"/>
    </w:rPr>
  </w:style>
  <w:style w:type="character" w:styleId="Strong">
    <w:name w:val="Strong"/>
    <w:basedOn w:val="DefaultParagraphFont"/>
    <w:qFormat/>
    <w:rsid w:val="00F171FC"/>
    <w:rPr>
      <w:b/>
      <w:bCs/>
    </w:rPr>
  </w:style>
  <w:style w:type="character" w:customStyle="1" w:styleId="UnresolvedMention1">
    <w:name w:val="Unresolved Mention1"/>
    <w:basedOn w:val="DefaultParagraphFont"/>
    <w:uiPriority w:val="99"/>
    <w:semiHidden/>
    <w:unhideWhenUsed/>
    <w:rsid w:val="00F171FC"/>
    <w:rPr>
      <w:color w:val="808080"/>
      <w:shd w:val="clear" w:color="auto" w:fill="E6E6E6"/>
    </w:rPr>
  </w:style>
  <w:style w:type="character" w:customStyle="1" w:styleId="UnresolvedMention2">
    <w:name w:val="Unresolved Mention2"/>
    <w:basedOn w:val="DefaultParagraphFont"/>
    <w:uiPriority w:val="99"/>
    <w:semiHidden/>
    <w:unhideWhenUsed/>
    <w:rsid w:val="00F171FC"/>
    <w:rPr>
      <w:color w:val="808080"/>
      <w:shd w:val="clear" w:color="auto" w:fill="E6E6E6"/>
    </w:rPr>
  </w:style>
  <w:style w:type="character" w:customStyle="1" w:styleId="UnresolvedMention3">
    <w:name w:val="Unresolved Mention3"/>
    <w:basedOn w:val="DefaultParagraphFont"/>
    <w:uiPriority w:val="99"/>
    <w:semiHidden/>
    <w:unhideWhenUsed/>
    <w:rsid w:val="00F171FC"/>
    <w:rPr>
      <w:color w:val="808080"/>
      <w:shd w:val="clear" w:color="auto" w:fill="E6E6E6"/>
    </w:rPr>
  </w:style>
  <w:style w:type="numbering" w:customStyle="1" w:styleId="Style1">
    <w:name w:val="Style1"/>
    <w:uiPriority w:val="99"/>
    <w:rsid w:val="00F171FC"/>
    <w:pPr>
      <w:numPr>
        <w:numId w:val="2"/>
      </w:numPr>
    </w:pPr>
  </w:style>
  <w:style w:type="character" w:styleId="UnresolvedMention">
    <w:name w:val="Unresolved Mention"/>
    <w:basedOn w:val="DefaultParagraphFont"/>
    <w:uiPriority w:val="99"/>
    <w:semiHidden/>
    <w:unhideWhenUsed/>
    <w:rsid w:val="00F171FC"/>
    <w:rPr>
      <w:color w:val="808080"/>
      <w:shd w:val="clear" w:color="auto" w:fill="E6E6E6"/>
    </w:rPr>
  </w:style>
  <w:style w:type="numbering" w:customStyle="1" w:styleId="NoList2">
    <w:name w:val="No List2"/>
    <w:next w:val="NoList"/>
    <w:uiPriority w:val="99"/>
    <w:semiHidden/>
    <w:unhideWhenUsed/>
    <w:rsid w:val="009520F8"/>
  </w:style>
  <w:style w:type="numbering" w:customStyle="1" w:styleId="Style11">
    <w:name w:val="Style11"/>
    <w:uiPriority w:val="99"/>
    <w:rsid w:val="009520F8"/>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996119">
      <w:bodyDiv w:val="1"/>
      <w:marLeft w:val="0"/>
      <w:marRight w:val="0"/>
      <w:marTop w:val="0"/>
      <w:marBottom w:val="0"/>
      <w:divBdr>
        <w:top w:val="none" w:sz="0" w:space="0" w:color="auto"/>
        <w:left w:val="none" w:sz="0" w:space="0" w:color="auto"/>
        <w:bottom w:val="none" w:sz="0" w:space="0" w:color="auto"/>
        <w:right w:val="none" w:sz="0" w:space="0" w:color="auto"/>
      </w:divBdr>
    </w:div>
    <w:div w:id="804860246">
      <w:bodyDiv w:val="1"/>
      <w:marLeft w:val="0"/>
      <w:marRight w:val="0"/>
      <w:marTop w:val="0"/>
      <w:marBottom w:val="0"/>
      <w:divBdr>
        <w:top w:val="none" w:sz="0" w:space="0" w:color="auto"/>
        <w:left w:val="none" w:sz="0" w:space="0" w:color="auto"/>
        <w:bottom w:val="none" w:sz="0" w:space="0" w:color="auto"/>
        <w:right w:val="none" w:sz="0" w:space="0" w:color="auto"/>
      </w:divBdr>
    </w:div>
    <w:div w:id="908465109">
      <w:bodyDiv w:val="1"/>
      <w:marLeft w:val="0"/>
      <w:marRight w:val="0"/>
      <w:marTop w:val="0"/>
      <w:marBottom w:val="0"/>
      <w:divBdr>
        <w:top w:val="none" w:sz="0" w:space="0" w:color="auto"/>
        <w:left w:val="none" w:sz="0" w:space="0" w:color="auto"/>
        <w:bottom w:val="none" w:sz="0" w:space="0" w:color="auto"/>
        <w:right w:val="none" w:sz="0" w:space="0" w:color="auto"/>
      </w:divBdr>
    </w:div>
    <w:div w:id="960963509">
      <w:bodyDiv w:val="1"/>
      <w:marLeft w:val="0"/>
      <w:marRight w:val="0"/>
      <w:marTop w:val="0"/>
      <w:marBottom w:val="0"/>
      <w:divBdr>
        <w:top w:val="none" w:sz="0" w:space="0" w:color="auto"/>
        <w:left w:val="none" w:sz="0" w:space="0" w:color="auto"/>
        <w:bottom w:val="none" w:sz="0" w:space="0" w:color="auto"/>
        <w:right w:val="none" w:sz="0" w:space="0" w:color="auto"/>
      </w:divBdr>
    </w:div>
    <w:div w:id="1019352637">
      <w:bodyDiv w:val="1"/>
      <w:marLeft w:val="0"/>
      <w:marRight w:val="0"/>
      <w:marTop w:val="0"/>
      <w:marBottom w:val="0"/>
      <w:divBdr>
        <w:top w:val="none" w:sz="0" w:space="0" w:color="auto"/>
        <w:left w:val="none" w:sz="0" w:space="0" w:color="auto"/>
        <w:bottom w:val="none" w:sz="0" w:space="0" w:color="auto"/>
        <w:right w:val="none" w:sz="0" w:space="0" w:color="auto"/>
      </w:divBdr>
    </w:div>
    <w:div w:id="1118642662">
      <w:bodyDiv w:val="1"/>
      <w:marLeft w:val="0"/>
      <w:marRight w:val="0"/>
      <w:marTop w:val="0"/>
      <w:marBottom w:val="0"/>
      <w:divBdr>
        <w:top w:val="none" w:sz="0" w:space="0" w:color="auto"/>
        <w:left w:val="none" w:sz="0" w:space="0" w:color="auto"/>
        <w:bottom w:val="none" w:sz="0" w:space="0" w:color="auto"/>
        <w:right w:val="none" w:sz="0" w:space="0" w:color="auto"/>
      </w:divBdr>
    </w:div>
    <w:div w:id="1179932496">
      <w:bodyDiv w:val="1"/>
      <w:marLeft w:val="0"/>
      <w:marRight w:val="0"/>
      <w:marTop w:val="0"/>
      <w:marBottom w:val="0"/>
      <w:divBdr>
        <w:top w:val="none" w:sz="0" w:space="0" w:color="auto"/>
        <w:left w:val="none" w:sz="0" w:space="0" w:color="auto"/>
        <w:bottom w:val="none" w:sz="0" w:space="0" w:color="auto"/>
        <w:right w:val="none" w:sz="0" w:space="0" w:color="auto"/>
      </w:divBdr>
    </w:div>
    <w:div w:id="1190534248">
      <w:bodyDiv w:val="1"/>
      <w:marLeft w:val="0"/>
      <w:marRight w:val="0"/>
      <w:marTop w:val="0"/>
      <w:marBottom w:val="0"/>
      <w:divBdr>
        <w:top w:val="none" w:sz="0" w:space="0" w:color="auto"/>
        <w:left w:val="none" w:sz="0" w:space="0" w:color="auto"/>
        <w:bottom w:val="none" w:sz="0" w:space="0" w:color="auto"/>
        <w:right w:val="none" w:sz="0" w:space="0" w:color="auto"/>
      </w:divBdr>
    </w:div>
    <w:div w:id="1198084464">
      <w:bodyDiv w:val="1"/>
      <w:marLeft w:val="0"/>
      <w:marRight w:val="0"/>
      <w:marTop w:val="0"/>
      <w:marBottom w:val="0"/>
      <w:divBdr>
        <w:top w:val="none" w:sz="0" w:space="0" w:color="auto"/>
        <w:left w:val="none" w:sz="0" w:space="0" w:color="auto"/>
        <w:bottom w:val="none" w:sz="0" w:space="0" w:color="auto"/>
        <w:right w:val="none" w:sz="0" w:space="0" w:color="auto"/>
      </w:divBdr>
    </w:div>
    <w:div w:id="1306618138">
      <w:bodyDiv w:val="1"/>
      <w:marLeft w:val="0"/>
      <w:marRight w:val="0"/>
      <w:marTop w:val="0"/>
      <w:marBottom w:val="0"/>
      <w:divBdr>
        <w:top w:val="none" w:sz="0" w:space="0" w:color="auto"/>
        <w:left w:val="none" w:sz="0" w:space="0" w:color="auto"/>
        <w:bottom w:val="none" w:sz="0" w:space="0" w:color="auto"/>
        <w:right w:val="none" w:sz="0" w:space="0" w:color="auto"/>
      </w:divBdr>
    </w:div>
    <w:div w:id="1396247244">
      <w:bodyDiv w:val="1"/>
      <w:marLeft w:val="0"/>
      <w:marRight w:val="0"/>
      <w:marTop w:val="0"/>
      <w:marBottom w:val="0"/>
      <w:divBdr>
        <w:top w:val="none" w:sz="0" w:space="0" w:color="auto"/>
        <w:left w:val="none" w:sz="0" w:space="0" w:color="auto"/>
        <w:bottom w:val="none" w:sz="0" w:space="0" w:color="auto"/>
        <w:right w:val="none" w:sz="0" w:space="0" w:color="auto"/>
      </w:divBdr>
    </w:div>
    <w:div w:id="1460421280">
      <w:bodyDiv w:val="1"/>
      <w:marLeft w:val="0"/>
      <w:marRight w:val="0"/>
      <w:marTop w:val="0"/>
      <w:marBottom w:val="0"/>
      <w:divBdr>
        <w:top w:val="none" w:sz="0" w:space="0" w:color="auto"/>
        <w:left w:val="none" w:sz="0" w:space="0" w:color="auto"/>
        <w:bottom w:val="none" w:sz="0" w:space="0" w:color="auto"/>
        <w:right w:val="none" w:sz="0" w:space="0" w:color="auto"/>
      </w:divBdr>
    </w:div>
    <w:div w:id="1464077968">
      <w:bodyDiv w:val="1"/>
      <w:marLeft w:val="0"/>
      <w:marRight w:val="0"/>
      <w:marTop w:val="0"/>
      <w:marBottom w:val="0"/>
      <w:divBdr>
        <w:top w:val="none" w:sz="0" w:space="0" w:color="auto"/>
        <w:left w:val="none" w:sz="0" w:space="0" w:color="auto"/>
        <w:bottom w:val="none" w:sz="0" w:space="0" w:color="auto"/>
        <w:right w:val="none" w:sz="0" w:space="0" w:color="auto"/>
      </w:divBdr>
    </w:div>
    <w:div w:id="1647202083">
      <w:bodyDiv w:val="1"/>
      <w:marLeft w:val="0"/>
      <w:marRight w:val="0"/>
      <w:marTop w:val="0"/>
      <w:marBottom w:val="0"/>
      <w:divBdr>
        <w:top w:val="none" w:sz="0" w:space="0" w:color="auto"/>
        <w:left w:val="none" w:sz="0" w:space="0" w:color="auto"/>
        <w:bottom w:val="none" w:sz="0" w:space="0" w:color="auto"/>
        <w:right w:val="none" w:sz="0" w:space="0" w:color="auto"/>
      </w:divBdr>
    </w:div>
    <w:div w:id="185999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564</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Parramatta City Council</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oliverd</dc:creator>
  <cp:lastModifiedBy>Chris Grigsby</cp:lastModifiedBy>
  <cp:revision>2</cp:revision>
  <cp:lastPrinted>2017-11-20T06:14:00Z</cp:lastPrinted>
  <dcterms:created xsi:type="dcterms:W3CDTF">2025-07-17T11:03:00Z</dcterms:created>
  <dcterms:modified xsi:type="dcterms:W3CDTF">2025-07-17T11:03:00Z</dcterms:modified>
</cp:coreProperties>
</file>